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CD223" w14:textId="77777777" w:rsidR="00655C17" w:rsidRPr="00FC7A29" w:rsidRDefault="00655C17" w:rsidP="00655C17">
      <w:pPr>
        <w:jc w:val="right"/>
      </w:pPr>
      <w:r w:rsidRPr="00FC7A29">
        <w:t xml:space="preserve">APSTIPRINĀTS </w:t>
      </w:r>
    </w:p>
    <w:p w14:paraId="31C67DD4" w14:textId="77777777" w:rsidR="00655C17" w:rsidRPr="00FC7A29" w:rsidRDefault="00655C17" w:rsidP="00655C17">
      <w:pPr>
        <w:jc w:val="right"/>
      </w:pPr>
      <w:r w:rsidRPr="00FC7A29">
        <w:t xml:space="preserve">RTU Latvijas Jūras akadēmijas </w:t>
      </w:r>
    </w:p>
    <w:p w14:paraId="26D6042F" w14:textId="2DB1F408" w:rsidR="00655C17" w:rsidRPr="00FC7A29" w:rsidRDefault="00655C17" w:rsidP="00655C17">
      <w:pPr>
        <w:jc w:val="right"/>
      </w:pPr>
      <w:r w:rsidRPr="00FC7A29">
        <w:t>Domes sēdē, protokola Nr.</w:t>
      </w:r>
      <w:r w:rsidR="005F34D7">
        <w:t>30</w:t>
      </w:r>
      <w:r w:rsidRPr="00FC7A29">
        <w:t>,</w:t>
      </w:r>
      <w:r w:rsidR="005F34D7">
        <w:t>28.03.</w:t>
      </w:r>
      <w:r w:rsidRPr="00FC7A29">
        <w:t>202</w:t>
      </w:r>
      <w:r w:rsidR="00495F9D">
        <w:t>5</w:t>
      </w:r>
      <w:r w:rsidRPr="00FC7A29">
        <w:t>.</w:t>
      </w:r>
    </w:p>
    <w:p w14:paraId="7B6B5490" w14:textId="72D6FB2D" w:rsidR="00655C17" w:rsidRDefault="00655C17" w:rsidP="00655C17">
      <w:pPr>
        <w:jc w:val="center"/>
        <w:rPr>
          <w:b/>
          <w:bCs/>
        </w:rPr>
      </w:pPr>
    </w:p>
    <w:p w14:paraId="3C6ED31A" w14:textId="77777777" w:rsidR="0063465B" w:rsidRPr="00FC7A29" w:rsidRDefault="0063465B" w:rsidP="00655C17">
      <w:pPr>
        <w:jc w:val="center"/>
        <w:rPr>
          <w:b/>
          <w:bCs/>
        </w:rPr>
      </w:pPr>
    </w:p>
    <w:p w14:paraId="5F98222E" w14:textId="77777777" w:rsidR="00655C17" w:rsidRPr="00FC7A29" w:rsidRDefault="00655C17" w:rsidP="00655C17">
      <w:pPr>
        <w:jc w:val="center"/>
        <w:rPr>
          <w:b/>
          <w:bCs/>
        </w:rPr>
      </w:pPr>
      <w:r w:rsidRPr="00FC7A29">
        <w:rPr>
          <w:b/>
          <w:bCs/>
        </w:rPr>
        <w:t>Rīgas Tehniskās universitātes</w:t>
      </w:r>
    </w:p>
    <w:p w14:paraId="6A6420F1" w14:textId="77777777" w:rsidR="00655C17" w:rsidRPr="00FC7A29" w:rsidRDefault="00655C17" w:rsidP="00655C17">
      <w:pPr>
        <w:jc w:val="center"/>
        <w:rPr>
          <w:b/>
          <w:bCs/>
        </w:rPr>
      </w:pPr>
      <w:r w:rsidRPr="00FC7A29">
        <w:rPr>
          <w:b/>
          <w:bCs/>
        </w:rPr>
        <w:t>Latvijas Jūras akadēmijas Jūrskolas</w:t>
      </w:r>
    </w:p>
    <w:p w14:paraId="1E509C6A" w14:textId="3CE27C58" w:rsidR="00655C17" w:rsidRPr="00FC7A29" w:rsidRDefault="00655C17" w:rsidP="00655C17">
      <w:pPr>
        <w:jc w:val="center"/>
        <w:rPr>
          <w:b/>
        </w:rPr>
      </w:pPr>
      <w:r w:rsidRPr="00FC7A29">
        <w:rPr>
          <w:rStyle w:val="Strong"/>
        </w:rPr>
        <w:t>NO</w:t>
      </w:r>
      <w:r>
        <w:rPr>
          <w:rStyle w:val="Strong"/>
        </w:rPr>
        <w:t>TEIKUMI</w:t>
      </w:r>
    </w:p>
    <w:p w14:paraId="158D4057" w14:textId="77777777" w:rsidR="00655C17" w:rsidRPr="00FC7A29" w:rsidRDefault="00655C17" w:rsidP="00655C17">
      <w:pPr>
        <w:jc w:val="center"/>
        <w:rPr>
          <w:bCs/>
        </w:rPr>
      </w:pPr>
    </w:p>
    <w:tbl>
      <w:tblPr>
        <w:tblW w:w="0" w:type="auto"/>
        <w:tblLook w:val="04A0" w:firstRow="1" w:lastRow="0" w:firstColumn="1" w:lastColumn="0" w:noHBand="0" w:noVBand="1"/>
      </w:tblPr>
      <w:tblGrid>
        <w:gridCol w:w="3402"/>
        <w:gridCol w:w="5624"/>
      </w:tblGrid>
      <w:tr w:rsidR="00655C17" w:rsidRPr="00655C17" w14:paraId="59E10F50" w14:textId="77777777" w:rsidTr="005F34D7">
        <w:tc>
          <w:tcPr>
            <w:tcW w:w="3402" w:type="dxa"/>
            <w:shd w:val="clear" w:color="auto" w:fill="auto"/>
          </w:tcPr>
          <w:p w14:paraId="386B4E24" w14:textId="77777777" w:rsidR="00655C17" w:rsidRPr="00655C17" w:rsidRDefault="00655C17" w:rsidP="003044F2">
            <w:pPr>
              <w:pStyle w:val="NormalWeb"/>
              <w:jc w:val="both"/>
              <w:rPr>
                <w:rFonts w:eastAsia="Calibri"/>
                <w:sz w:val="22"/>
                <w:szCs w:val="22"/>
              </w:rPr>
            </w:pPr>
          </w:p>
        </w:tc>
        <w:tc>
          <w:tcPr>
            <w:tcW w:w="5624" w:type="dxa"/>
            <w:shd w:val="clear" w:color="auto" w:fill="auto"/>
          </w:tcPr>
          <w:p w14:paraId="07A18111" w14:textId="56C12A1B" w:rsidR="00655C17" w:rsidRPr="00655C17" w:rsidRDefault="00655C17" w:rsidP="003044F2">
            <w:pPr>
              <w:pStyle w:val="NormalWeb"/>
              <w:jc w:val="right"/>
              <w:rPr>
                <w:rFonts w:eastAsia="Calibri"/>
                <w:sz w:val="22"/>
                <w:szCs w:val="22"/>
              </w:rPr>
            </w:pPr>
            <w:r w:rsidRPr="00655C17">
              <w:rPr>
                <w:rFonts w:eastAsia="Calibri"/>
                <w:sz w:val="22"/>
              </w:rPr>
              <w:t xml:space="preserve">                                                   </w:t>
            </w:r>
            <w:r w:rsidRPr="00655C17">
              <w:rPr>
                <w:rFonts w:eastAsia="Calibri"/>
                <w:sz w:val="22"/>
                <w:szCs w:val="22"/>
              </w:rPr>
              <w:t xml:space="preserve">      </w:t>
            </w:r>
            <w:r w:rsidRPr="00655C17">
              <w:rPr>
                <w:rFonts w:eastAsia="Calibri"/>
                <w:sz w:val="22"/>
              </w:rPr>
              <w:t>Nr.7</w:t>
            </w:r>
          </w:p>
        </w:tc>
      </w:tr>
      <w:tr w:rsidR="00655C17" w:rsidRPr="005F34D7" w14:paraId="1C8A7EC6" w14:textId="77777777" w:rsidTr="005F34D7">
        <w:tc>
          <w:tcPr>
            <w:tcW w:w="3402" w:type="dxa"/>
            <w:shd w:val="clear" w:color="auto" w:fill="auto"/>
          </w:tcPr>
          <w:p w14:paraId="2A155B5D" w14:textId="77777777" w:rsidR="00655C17" w:rsidRPr="005F34D7" w:rsidRDefault="00655C17" w:rsidP="003044F2">
            <w:pPr>
              <w:pStyle w:val="NormalWeb"/>
              <w:jc w:val="both"/>
              <w:rPr>
                <w:rFonts w:ascii="Calibri" w:eastAsia="Calibri" w:hAnsi="Calibri"/>
                <w:sz w:val="22"/>
                <w:szCs w:val="22"/>
              </w:rPr>
            </w:pPr>
          </w:p>
        </w:tc>
        <w:tc>
          <w:tcPr>
            <w:tcW w:w="5624" w:type="dxa"/>
            <w:shd w:val="clear" w:color="auto" w:fill="auto"/>
          </w:tcPr>
          <w:p w14:paraId="52A3CC14" w14:textId="57EDF1CF" w:rsidR="005F34D7" w:rsidRPr="005F34D7" w:rsidRDefault="005F34D7" w:rsidP="003044F2">
            <w:pPr>
              <w:pStyle w:val="NormalWeb"/>
              <w:jc w:val="right"/>
              <w:rPr>
                <w:rStyle w:val="Strong"/>
                <w:rFonts w:eastAsia="Calibri"/>
                <w:b w:val="0"/>
                <w:sz w:val="22"/>
                <w:szCs w:val="22"/>
              </w:rPr>
            </w:pPr>
            <w:r w:rsidRPr="005F34D7">
              <w:rPr>
                <w:rStyle w:val="Strong"/>
                <w:rFonts w:eastAsia="Calibri"/>
                <w:b w:val="0"/>
                <w:sz w:val="22"/>
                <w:szCs w:val="22"/>
              </w:rPr>
              <w:t xml:space="preserve">Redakcija 0, </w:t>
            </w:r>
            <w:r w:rsidRPr="005F34D7">
              <w:rPr>
                <w:sz w:val="22"/>
                <w:szCs w:val="22"/>
              </w:rPr>
              <w:t>Domes sēdē, protokola Nr.26, 29.11.2024.</w:t>
            </w:r>
          </w:p>
          <w:p w14:paraId="105EB676" w14:textId="3746F59E" w:rsidR="00655C17" w:rsidRPr="005F34D7" w:rsidRDefault="00655C17" w:rsidP="005F34D7">
            <w:pPr>
              <w:pStyle w:val="NormalWeb"/>
              <w:jc w:val="right"/>
              <w:rPr>
                <w:rFonts w:ascii="Calibri" w:eastAsia="Calibri" w:hAnsi="Calibri"/>
                <w:sz w:val="22"/>
                <w:szCs w:val="22"/>
              </w:rPr>
            </w:pPr>
            <w:r w:rsidRPr="005F34D7">
              <w:rPr>
                <w:rStyle w:val="Strong"/>
                <w:rFonts w:eastAsia="Calibri"/>
                <w:b w:val="0"/>
                <w:sz w:val="22"/>
                <w:szCs w:val="22"/>
              </w:rPr>
              <w:t xml:space="preserve">Redakcija </w:t>
            </w:r>
            <w:r w:rsidR="00495F9D" w:rsidRPr="005F34D7">
              <w:rPr>
                <w:rStyle w:val="Strong"/>
                <w:rFonts w:eastAsia="Calibri"/>
                <w:b w:val="0"/>
                <w:sz w:val="22"/>
                <w:szCs w:val="22"/>
              </w:rPr>
              <w:t>1</w:t>
            </w:r>
            <w:r w:rsidR="005F34D7" w:rsidRPr="005F34D7">
              <w:rPr>
                <w:rStyle w:val="Strong"/>
                <w:rFonts w:eastAsia="Calibri"/>
                <w:b w:val="0"/>
                <w:sz w:val="22"/>
                <w:szCs w:val="22"/>
              </w:rPr>
              <w:t>,</w:t>
            </w:r>
            <w:r w:rsidR="005F34D7">
              <w:rPr>
                <w:rStyle w:val="Strong"/>
                <w:rFonts w:eastAsia="Calibri"/>
                <w:b w:val="0"/>
                <w:sz w:val="22"/>
                <w:szCs w:val="22"/>
              </w:rPr>
              <w:t xml:space="preserve"> </w:t>
            </w:r>
            <w:r w:rsidR="005F34D7">
              <w:rPr>
                <w:sz w:val="22"/>
                <w:szCs w:val="22"/>
              </w:rPr>
              <w:t>Domes sēdē, protokola Nr.30, 28.03</w:t>
            </w:r>
            <w:r w:rsidR="005F34D7" w:rsidRPr="005F34D7">
              <w:rPr>
                <w:sz w:val="22"/>
                <w:szCs w:val="22"/>
              </w:rPr>
              <w:t>.202</w:t>
            </w:r>
            <w:r w:rsidR="005F34D7">
              <w:rPr>
                <w:sz w:val="22"/>
                <w:szCs w:val="22"/>
              </w:rPr>
              <w:t>5</w:t>
            </w:r>
            <w:r w:rsidR="005F34D7" w:rsidRPr="005F34D7">
              <w:rPr>
                <w:sz w:val="22"/>
                <w:szCs w:val="22"/>
              </w:rPr>
              <w:t>.</w:t>
            </w:r>
          </w:p>
        </w:tc>
      </w:tr>
    </w:tbl>
    <w:p w14:paraId="160EC6AB" w14:textId="77777777" w:rsidR="00655C17" w:rsidRDefault="00655C17" w:rsidP="00792E6A">
      <w:pPr>
        <w:spacing w:line="276" w:lineRule="auto"/>
        <w:jc w:val="center"/>
        <w:rPr>
          <w:b/>
        </w:rPr>
      </w:pPr>
    </w:p>
    <w:p w14:paraId="57432887" w14:textId="41835D84" w:rsidR="003E4B16" w:rsidRDefault="00655C17" w:rsidP="00792E6A">
      <w:pPr>
        <w:spacing w:line="276" w:lineRule="auto"/>
        <w:jc w:val="center"/>
        <w:rPr>
          <w:b/>
        </w:rPr>
      </w:pPr>
      <w:r w:rsidRPr="003E4B16">
        <w:rPr>
          <w:b/>
        </w:rPr>
        <w:t xml:space="preserve">RTU </w:t>
      </w:r>
      <w:r>
        <w:rPr>
          <w:b/>
        </w:rPr>
        <w:t>L</w:t>
      </w:r>
      <w:r w:rsidRPr="003E4B16">
        <w:rPr>
          <w:b/>
        </w:rPr>
        <w:t xml:space="preserve">atvijas  </w:t>
      </w:r>
      <w:r>
        <w:rPr>
          <w:b/>
        </w:rPr>
        <w:t>J</w:t>
      </w:r>
      <w:r w:rsidRPr="003E4B16">
        <w:rPr>
          <w:b/>
        </w:rPr>
        <w:t xml:space="preserve">ūras  akadēmijas </w:t>
      </w:r>
      <w:r>
        <w:rPr>
          <w:b/>
        </w:rPr>
        <w:t>J</w:t>
      </w:r>
      <w:r w:rsidRPr="003E4B16">
        <w:rPr>
          <w:b/>
        </w:rPr>
        <w:t xml:space="preserve">ūrskolas </w:t>
      </w:r>
    </w:p>
    <w:p w14:paraId="4C32EDC0" w14:textId="1BB04B52" w:rsidR="00761ACF" w:rsidRPr="003E4B16" w:rsidRDefault="00655C17" w:rsidP="00792E6A">
      <w:pPr>
        <w:spacing w:line="276" w:lineRule="auto"/>
        <w:jc w:val="center"/>
        <w:rPr>
          <w:b/>
        </w:rPr>
      </w:pPr>
      <w:r>
        <w:rPr>
          <w:b/>
        </w:rPr>
        <w:t>i</w:t>
      </w:r>
      <w:r w:rsidRPr="003E4B16">
        <w:rPr>
          <w:b/>
        </w:rPr>
        <w:t>ekšēj</w:t>
      </w:r>
      <w:r>
        <w:rPr>
          <w:b/>
        </w:rPr>
        <w:t>ā</w:t>
      </w:r>
      <w:r w:rsidRPr="003E4B16">
        <w:rPr>
          <w:b/>
        </w:rPr>
        <w:t>s kārtības noteikum</w:t>
      </w:r>
      <w:bookmarkStart w:id="0" w:name="_GoBack"/>
      <w:bookmarkEnd w:id="0"/>
      <w:r w:rsidRPr="003E4B16">
        <w:rPr>
          <w:b/>
        </w:rPr>
        <w:t>i</w:t>
      </w:r>
    </w:p>
    <w:p w14:paraId="59762BE7" w14:textId="79776997" w:rsidR="00761ACF" w:rsidRPr="0059068D" w:rsidRDefault="00E12179" w:rsidP="00792E6A">
      <w:pPr>
        <w:spacing w:line="276" w:lineRule="auto"/>
        <w:jc w:val="both"/>
        <w:rPr>
          <w:b/>
        </w:rPr>
      </w:pPr>
      <w:r w:rsidRPr="0059068D">
        <w:tab/>
      </w:r>
      <w:r w:rsidRPr="0059068D">
        <w:tab/>
      </w:r>
      <w:r w:rsidRPr="0059068D">
        <w:tab/>
      </w:r>
      <w:r w:rsidRPr="0059068D">
        <w:tab/>
      </w:r>
      <w:r w:rsidR="00761ACF" w:rsidRPr="0059068D">
        <w:rPr>
          <w:b/>
          <w:i/>
          <w:color w:val="FF0000"/>
        </w:rPr>
        <w:tab/>
      </w:r>
      <w:r w:rsidR="00761ACF" w:rsidRPr="0059068D">
        <w:rPr>
          <w:b/>
          <w:i/>
          <w:color w:val="FF0000"/>
        </w:rPr>
        <w:tab/>
      </w:r>
    </w:p>
    <w:p w14:paraId="621168B6" w14:textId="77777777" w:rsidR="005647EA" w:rsidRPr="0059068D" w:rsidRDefault="005647EA" w:rsidP="00792E6A">
      <w:pPr>
        <w:spacing w:line="276" w:lineRule="auto"/>
        <w:jc w:val="center"/>
        <w:rPr>
          <w:b/>
        </w:rPr>
      </w:pPr>
      <w:r w:rsidRPr="0059068D">
        <w:rPr>
          <w:b/>
        </w:rPr>
        <w:t>1.Vispārīgie noteikumi</w:t>
      </w:r>
    </w:p>
    <w:p w14:paraId="640A178A" w14:textId="31639071" w:rsidR="00C36EB3" w:rsidRPr="00663A26" w:rsidRDefault="003E4B16" w:rsidP="00792E6A">
      <w:pPr>
        <w:numPr>
          <w:ilvl w:val="1"/>
          <w:numId w:val="7"/>
        </w:numPr>
        <w:spacing w:line="276" w:lineRule="auto"/>
        <w:jc w:val="both"/>
      </w:pPr>
      <w:r>
        <w:t xml:space="preserve">RTU </w:t>
      </w:r>
      <w:r w:rsidR="00572F6C" w:rsidRPr="00663A26">
        <w:t>L</w:t>
      </w:r>
      <w:r>
        <w:t xml:space="preserve">atvijas </w:t>
      </w:r>
      <w:r w:rsidR="00572F6C" w:rsidRPr="00663A26">
        <w:t>J</w:t>
      </w:r>
      <w:r>
        <w:t xml:space="preserve">ūras akadēmijas (turpmāk – LJA) </w:t>
      </w:r>
      <w:r w:rsidR="00EF6082" w:rsidRPr="00663A26">
        <w:t xml:space="preserve">Jūrskolas </w:t>
      </w:r>
      <w:r w:rsidR="00D91DBE" w:rsidRPr="00663A26">
        <w:t>(turpmāk</w:t>
      </w:r>
      <w:r>
        <w:t xml:space="preserve"> </w:t>
      </w:r>
      <w:r w:rsidR="00D91DBE" w:rsidRPr="00663A26">
        <w:t xml:space="preserve">– </w:t>
      </w:r>
      <w:r w:rsidR="0078798B" w:rsidRPr="00663A26">
        <w:t>J</w:t>
      </w:r>
      <w:r>
        <w:t>ūrskola</w:t>
      </w:r>
      <w:r w:rsidR="00D91DBE" w:rsidRPr="00663A26">
        <w:t xml:space="preserve">) </w:t>
      </w:r>
      <w:r w:rsidR="00EF6082" w:rsidRPr="00663A26">
        <w:t xml:space="preserve">iekšējās kārtības noteikumi izstrādāti saskaņā ar </w:t>
      </w:r>
      <w:r w:rsidR="00C17472" w:rsidRPr="00663A26">
        <w:t>Izglītības likumu, Vispārējās izglītības li</w:t>
      </w:r>
      <w:r w:rsidR="00EF1CF7" w:rsidRPr="00663A26">
        <w:t xml:space="preserve">kumu, Profesionālās izglītības </w:t>
      </w:r>
      <w:r w:rsidR="00C17472" w:rsidRPr="00663A26">
        <w:t>likumu</w:t>
      </w:r>
      <w:r w:rsidR="005B7CF3" w:rsidRPr="00663A26">
        <w:t xml:space="preserve">, Bērnu </w:t>
      </w:r>
      <w:r w:rsidR="00167807" w:rsidRPr="003E4B16">
        <w:t>tiesību</w:t>
      </w:r>
      <w:r w:rsidR="00167807">
        <w:t xml:space="preserve"> </w:t>
      </w:r>
      <w:r w:rsidR="005B7CF3" w:rsidRPr="00663A26">
        <w:t xml:space="preserve">aizsardzības likumu, </w:t>
      </w:r>
      <w:r w:rsidR="008C73CC" w:rsidRPr="00663A26">
        <w:t>2</w:t>
      </w:r>
      <w:r>
        <w:t>2</w:t>
      </w:r>
      <w:r w:rsidR="008C73CC" w:rsidRPr="00663A26">
        <w:t>.</w:t>
      </w:r>
      <w:r>
        <w:t>08</w:t>
      </w:r>
      <w:r w:rsidR="008C73CC" w:rsidRPr="00663A26">
        <w:t>.20</w:t>
      </w:r>
      <w:r>
        <w:t>23</w:t>
      </w:r>
      <w:r w:rsidR="008C73CC" w:rsidRPr="00663A26">
        <w:t xml:space="preserve">. </w:t>
      </w:r>
      <w:r w:rsidR="005B7CF3" w:rsidRPr="00663A26">
        <w:t xml:space="preserve">Ministru kabineta noteikumiem </w:t>
      </w:r>
      <w:r w:rsidR="008C73CC" w:rsidRPr="00663A26">
        <w:t>Nr.</w:t>
      </w:r>
      <w:r>
        <w:t>474.</w:t>
      </w:r>
      <w:r w:rsidR="008C73CC" w:rsidRPr="00663A26">
        <w:t xml:space="preserve"> </w:t>
      </w:r>
      <w:r>
        <w:t>“</w:t>
      </w:r>
      <w:r w:rsidRPr="003E4B16">
        <w:t>Kārtība, kādā nodrošināma izglītojamo profilaktiskā veselības aprūpe, pirmā palīdzība un drošība izglītības iestādēs un to organizētajos pasākumos</w:t>
      </w:r>
      <w:r w:rsidR="005B7CF3" w:rsidRPr="00663A26">
        <w:t xml:space="preserve">”, </w:t>
      </w:r>
      <w:r w:rsidR="00234AD1" w:rsidRPr="003E4B16">
        <w:t>J</w:t>
      </w:r>
      <w:r>
        <w:t>ūrskolas</w:t>
      </w:r>
      <w:r w:rsidR="00234AD1" w:rsidRPr="00234AD1">
        <w:rPr>
          <w:b/>
          <w:i/>
        </w:rPr>
        <w:t xml:space="preserve"> </w:t>
      </w:r>
      <w:r w:rsidR="0059068D" w:rsidRPr="00663A26">
        <w:t xml:space="preserve">nolikumu un citiem </w:t>
      </w:r>
      <w:r w:rsidR="005B7CF3" w:rsidRPr="00663A26">
        <w:t>LJA izdotajiem dokumentiem</w:t>
      </w:r>
      <w:r>
        <w:t>.</w:t>
      </w:r>
    </w:p>
    <w:p w14:paraId="1887D9AD" w14:textId="1ED65447" w:rsidR="005B7CF3" w:rsidRPr="00663A26" w:rsidRDefault="003E4B16" w:rsidP="00792E6A">
      <w:pPr>
        <w:numPr>
          <w:ilvl w:val="1"/>
          <w:numId w:val="7"/>
        </w:numPr>
        <w:spacing w:line="276" w:lineRule="auto"/>
        <w:jc w:val="both"/>
      </w:pPr>
      <w:r>
        <w:t>I</w:t>
      </w:r>
      <w:r w:rsidR="005B7CF3" w:rsidRPr="00663A26">
        <w:t>ekšējās kārtības noteikumi nosaka J</w:t>
      </w:r>
      <w:r>
        <w:t>ūrskolas</w:t>
      </w:r>
      <w:r w:rsidR="005B7CF3" w:rsidRPr="00663A26">
        <w:t xml:space="preserve"> darba dienas organizāciju</w:t>
      </w:r>
      <w:r>
        <w:t>.</w:t>
      </w:r>
    </w:p>
    <w:p w14:paraId="2EB67360" w14:textId="44D9F710" w:rsidR="005B7CF3" w:rsidRPr="00663A26" w:rsidRDefault="003E4B16" w:rsidP="00792E6A">
      <w:pPr>
        <w:numPr>
          <w:ilvl w:val="1"/>
          <w:numId w:val="7"/>
        </w:numPr>
        <w:spacing w:line="276" w:lineRule="auto"/>
        <w:jc w:val="both"/>
      </w:pPr>
      <w:r>
        <w:t>I</w:t>
      </w:r>
      <w:r w:rsidR="005B7CF3" w:rsidRPr="00663A26">
        <w:t xml:space="preserve">ekšējās kārtības noteikumi nosaka izglītojamo </w:t>
      </w:r>
      <w:r w:rsidRPr="00663A26">
        <w:t>atbildību</w:t>
      </w:r>
      <w:r>
        <w:t xml:space="preserve">, </w:t>
      </w:r>
      <w:r w:rsidR="005B7CF3" w:rsidRPr="00663A26">
        <w:t>pienākumus un tiesības</w:t>
      </w:r>
      <w:r>
        <w:t>.</w:t>
      </w:r>
    </w:p>
    <w:p w14:paraId="2C7B30E3" w14:textId="007FEB8F" w:rsidR="005B7CF3" w:rsidRPr="00663A26" w:rsidRDefault="003E4B16" w:rsidP="00792E6A">
      <w:pPr>
        <w:numPr>
          <w:ilvl w:val="1"/>
          <w:numId w:val="7"/>
        </w:numPr>
        <w:spacing w:line="276" w:lineRule="auto"/>
        <w:jc w:val="both"/>
      </w:pPr>
      <w:r>
        <w:t>I</w:t>
      </w:r>
      <w:r w:rsidR="005B7CF3" w:rsidRPr="00663A26">
        <w:t xml:space="preserve">ekšējās kārtības noteikumi nosaka </w:t>
      </w:r>
      <w:r w:rsidR="00A10F8B" w:rsidRPr="00663A26">
        <w:t>atbildīgos un kārtību, kādā izglītojamie tiek iepazīstināti ar šiem noteikumiem</w:t>
      </w:r>
      <w:r>
        <w:t>.</w:t>
      </w:r>
    </w:p>
    <w:p w14:paraId="0D0F38F4" w14:textId="1C1F54C4" w:rsidR="00A10F8B" w:rsidRPr="00663A26" w:rsidRDefault="003E4B16" w:rsidP="00792E6A">
      <w:pPr>
        <w:numPr>
          <w:ilvl w:val="1"/>
          <w:numId w:val="7"/>
        </w:numPr>
        <w:spacing w:line="276" w:lineRule="auto"/>
        <w:jc w:val="both"/>
      </w:pPr>
      <w:r>
        <w:t>I</w:t>
      </w:r>
      <w:r w:rsidR="00A10F8B" w:rsidRPr="00663A26">
        <w:t>ekšējās</w:t>
      </w:r>
      <w:r w:rsidR="00EF1CF7" w:rsidRPr="00663A26">
        <w:t xml:space="preserve"> kārtības noteikumi ir obligāti</w:t>
      </w:r>
      <w:r w:rsidR="00A10F8B" w:rsidRPr="00663A26">
        <w:t xml:space="preserve"> visiem izglītojamajiem</w:t>
      </w:r>
      <w:r>
        <w:t>.</w:t>
      </w:r>
    </w:p>
    <w:p w14:paraId="1C089CDE" w14:textId="68C0DC40" w:rsidR="00B556EC" w:rsidRPr="00663A26" w:rsidRDefault="003E4B16" w:rsidP="00792E6A">
      <w:pPr>
        <w:numPr>
          <w:ilvl w:val="1"/>
          <w:numId w:val="7"/>
        </w:numPr>
        <w:spacing w:line="276" w:lineRule="auto"/>
        <w:ind w:right="-142"/>
        <w:jc w:val="both"/>
      </w:pPr>
      <w:r>
        <w:t>I</w:t>
      </w:r>
      <w:r w:rsidR="00A10F8B" w:rsidRPr="00663A26">
        <w:t>ekšējās kārtības noteikumu ievērošana nodrošina izglītojamo drošību un viņu tiesību ievērošan</w:t>
      </w:r>
      <w:r>
        <w:t>u.</w:t>
      </w:r>
    </w:p>
    <w:p w14:paraId="1176BB48" w14:textId="5F70978F" w:rsidR="00B556EC" w:rsidRPr="00663A26" w:rsidRDefault="003E4B16" w:rsidP="00792E6A">
      <w:pPr>
        <w:numPr>
          <w:ilvl w:val="1"/>
          <w:numId w:val="7"/>
        </w:numPr>
        <w:spacing w:line="276" w:lineRule="auto"/>
        <w:ind w:right="-142"/>
        <w:jc w:val="both"/>
      </w:pPr>
      <w:r>
        <w:t>I</w:t>
      </w:r>
      <w:r w:rsidR="006D5990" w:rsidRPr="00663A26">
        <w:t xml:space="preserve">zglītojamie, </w:t>
      </w:r>
      <w:r w:rsidR="00CE3B98" w:rsidRPr="00663A26">
        <w:t xml:space="preserve">kuri dzīvo </w:t>
      </w:r>
      <w:r w:rsidR="007E02A4">
        <w:t>Rīgas Tehnisk</w:t>
      </w:r>
      <w:r w:rsidR="00921301">
        <w:t>ā</w:t>
      </w:r>
      <w:r w:rsidR="007E02A4">
        <w:t xml:space="preserve">s universitātes (turpmāk – </w:t>
      </w:r>
      <w:r>
        <w:t>RTU</w:t>
      </w:r>
      <w:r w:rsidR="007E02A4">
        <w:t>)</w:t>
      </w:r>
      <w:r w:rsidR="00D91DBE" w:rsidRPr="00663A26">
        <w:t xml:space="preserve"> </w:t>
      </w:r>
      <w:r w:rsidR="00CE3B98" w:rsidRPr="00663A26">
        <w:t xml:space="preserve">dienesta viesnīcā, ievēro </w:t>
      </w:r>
      <w:r>
        <w:t>RTU</w:t>
      </w:r>
      <w:r w:rsidR="008C73CC" w:rsidRPr="00663A26">
        <w:t xml:space="preserve"> </w:t>
      </w:r>
      <w:r w:rsidR="00B556EC" w:rsidRPr="00663A26">
        <w:t xml:space="preserve">dienesta viesnīcas iekšējās kārtības </w:t>
      </w:r>
      <w:r w:rsidR="008C73CC" w:rsidRPr="00663A26">
        <w:t>noteikum</w:t>
      </w:r>
      <w:r w:rsidR="00B556EC" w:rsidRPr="00663A26">
        <w:t>us</w:t>
      </w:r>
      <w:r>
        <w:t>.</w:t>
      </w:r>
    </w:p>
    <w:p w14:paraId="12FB6957" w14:textId="4B862188" w:rsidR="00657E7F" w:rsidRDefault="00D91DBE" w:rsidP="00792E6A">
      <w:pPr>
        <w:numPr>
          <w:ilvl w:val="1"/>
          <w:numId w:val="7"/>
        </w:numPr>
        <w:spacing w:line="276" w:lineRule="auto"/>
        <w:ind w:right="-142"/>
        <w:jc w:val="both"/>
      </w:pPr>
      <w:r w:rsidRPr="00663A26">
        <w:t xml:space="preserve"> </w:t>
      </w:r>
      <w:r w:rsidR="003E4B16">
        <w:t>I</w:t>
      </w:r>
      <w:r w:rsidR="00B556EC" w:rsidRPr="00663A26">
        <w:t xml:space="preserve">zglītojamo uzvedību un </w:t>
      </w:r>
      <w:r w:rsidRPr="00663A26">
        <w:t xml:space="preserve">kārtību, kādā tiek izmantota </w:t>
      </w:r>
      <w:r w:rsidR="003E4B16">
        <w:t>RTU</w:t>
      </w:r>
      <w:r w:rsidRPr="00663A26">
        <w:t xml:space="preserve"> </w:t>
      </w:r>
      <w:r w:rsidR="00B556EC" w:rsidRPr="00663A26">
        <w:t>bibliotēka</w:t>
      </w:r>
      <w:r w:rsidRPr="00663A26">
        <w:t>,</w:t>
      </w:r>
      <w:r w:rsidR="00B556EC" w:rsidRPr="00663A26">
        <w:t xml:space="preserve"> nosaka </w:t>
      </w:r>
      <w:r w:rsidR="006D21D0">
        <w:t>26.06.2017</w:t>
      </w:r>
      <w:r w:rsidR="00B556EC" w:rsidRPr="00663A26">
        <w:t>.</w:t>
      </w:r>
      <w:r w:rsidR="006D21D0">
        <w:t xml:space="preserve"> RTU Senāta lēmums</w:t>
      </w:r>
      <w:r w:rsidR="00B556EC" w:rsidRPr="00663A26">
        <w:t xml:space="preserve"> </w:t>
      </w:r>
      <w:r w:rsidR="006D21D0">
        <w:t xml:space="preserve">Nr. </w:t>
      </w:r>
      <w:r w:rsidR="006D21D0" w:rsidRPr="006D21D0">
        <w:t>01000-15.2/122</w:t>
      </w:r>
      <w:r w:rsidR="008C73CC" w:rsidRPr="00663A26">
        <w:t xml:space="preserve"> </w:t>
      </w:r>
      <w:r w:rsidR="006D21D0">
        <w:t>“</w:t>
      </w:r>
      <w:r w:rsidR="006D21D0" w:rsidRPr="006D21D0">
        <w:t>Par RTU Zinātniskās bibliotēkas lietošanas noteikumu apstiprināšanu</w:t>
      </w:r>
      <w:r w:rsidR="008C73CC" w:rsidRPr="00663A26">
        <w:t>”</w:t>
      </w:r>
      <w:r w:rsidR="006D21D0">
        <w:t>.</w:t>
      </w:r>
    </w:p>
    <w:p w14:paraId="7A4E25A8" w14:textId="63BCB64F" w:rsidR="00663A26" w:rsidRPr="006D21D0" w:rsidRDefault="00663A26" w:rsidP="00792E6A">
      <w:pPr>
        <w:numPr>
          <w:ilvl w:val="1"/>
          <w:numId w:val="7"/>
        </w:numPr>
        <w:spacing w:line="276" w:lineRule="auto"/>
        <w:ind w:right="-142"/>
        <w:jc w:val="both"/>
      </w:pPr>
      <w:r w:rsidRPr="006D21D0">
        <w:t xml:space="preserve"> Izglītojamo sūdzību un priekšlikumu iesniegšanas un izskatīšanas kārtība Jūrskolā noteikta šo noteikumu </w:t>
      </w:r>
      <w:r w:rsidR="001D4915">
        <w:t>13.punktā</w:t>
      </w:r>
      <w:r w:rsidRPr="006D21D0">
        <w:t>.</w:t>
      </w:r>
    </w:p>
    <w:p w14:paraId="29F75E30" w14:textId="112CB8E7" w:rsidR="00663A26" w:rsidRDefault="00663A26" w:rsidP="00792E6A">
      <w:pPr>
        <w:numPr>
          <w:ilvl w:val="1"/>
          <w:numId w:val="7"/>
        </w:numPr>
        <w:spacing w:line="276" w:lineRule="auto"/>
        <w:ind w:right="-142"/>
        <w:jc w:val="both"/>
      </w:pPr>
      <w:r w:rsidRPr="006D21D0">
        <w:t xml:space="preserve"> Jūrskolas pedagogu, darbinieku un izglītojamo</w:t>
      </w:r>
      <w:r w:rsidR="00167807" w:rsidRPr="006D21D0">
        <w:t xml:space="preserve">, kā arī jebkura cita LJA darbinieka </w:t>
      </w:r>
      <w:r w:rsidRPr="006D21D0">
        <w:t xml:space="preserve"> rīcība, ja tiek konstatēta fiziska vai emocionāla vardarbība pret izglītojamo</w:t>
      </w:r>
      <w:r w:rsidR="00167807" w:rsidRPr="006D21D0">
        <w:t>,</w:t>
      </w:r>
      <w:r w:rsidRPr="006D21D0">
        <w:t xml:space="preserve"> noteikta šo noteikumu </w:t>
      </w:r>
      <w:r w:rsidR="001D4915">
        <w:t>14.punktā</w:t>
      </w:r>
      <w:r w:rsidRPr="006D21D0">
        <w:t>.</w:t>
      </w:r>
    </w:p>
    <w:p w14:paraId="04DF0C93" w14:textId="03A8C503" w:rsidR="00663A26" w:rsidRDefault="00663A26" w:rsidP="00792E6A">
      <w:pPr>
        <w:pStyle w:val="NormalWeb"/>
        <w:spacing w:line="276" w:lineRule="auto"/>
        <w:jc w:val="both"/>
      </w:pPr>
    </w:p>
    <w:p w14:paraId="7C9AC905" w14:textId="77777777" w:rsidR="00792E6A" w:rsidRPr="0059068D" w:rsidRDefault="00792E6A" w:rsidP="00792E6A">
      <w:pPr>
        <w:pStyle w:val="NormalWeb"/>
        <w:spacing w:line="276" w:lineRule="auto"/>
        <w:jc w:val="both"/>
        <w:rPr>
          <w:b/>
        </w:rPr>
      </w:pPr>
    </w:p>
    <w:p w14:paraId="1F343EE2" w14:textId="77777777" w:rsidR="00A10F8B" w:rsidRPr="00663A26" w:rsidRDefault="00A10F8B" w:rsidP="00792E6A">
      <w:pPr>
        <w:numPr>
          <w:ilvl w:val="0"/>
          <w:numId w:val="7"/>
        </w:numPr>
        <w:tabs>
          <w:tab w:val="left" w:pos="567"/>
          <w:tab w:val="left" w:pos="709"/>
        </w:tabs>
        <w:spacing w:line="276" w:lineRule="auto"/>
        <w:jc w:val="center"/>
        <w:rPr>
          <w:b/>
        </w:rPr>
      </w:pPr>
      <w:r w:rsidRPr="00663A26">
        <w:rPr>
          <w:b/>
        </w:rPr>
        <w:t>M</w:t>
      </w:r>
      <w:r w:rsidR="0059068D" w:rsidRPr="00663A26">
        <w:rPr>
          <w:b/>
        </w:rPr>
        <w:t>ācību darba dienas organizācija</w:t>
      </w:r>
    </w:p>
    <w:p w14:paraId="325D21D8" w14:textId="77777777" w:rsidR="0059068D" w:rsidRPr="00663A26" w:rsidRDefault="00A10F8B" w:rsidP="00792E6A">
      <w:pPr>
        <w:spacing w:line="276" w:lineRule="auto"/>
        <w:jc w:val="both"/>
      </w:pPr>
      <w:r w:rsidRPr="00663A26">
        <w:t xml:space="preserve">  </w:t>
      </w:r>
    </w:p>
    <w:p w14:paraId="094BA2DA" w14:textId="40C0ECFE" w:rsidR="006D21D0" w:rsidRDefault="006D21D0" w:rsidP="00792E6A">
      <w:pPr>
        <w:numPr>
          <w:ilvl w:val="1"/>
          <w:numId w:val="7"/>
        </w:numPr>
        <w:spacing w:line="276" w:lineRule="auto"/>
        <w:jc w:val="both"/>
      </w:pPr>
      <w:r>
        <w:t>Par nodarbību Jūrskolā sauc divas mācību stundas pēc kārtas ar 5 minūšu pārtraukumu.</w:t>
      </w:r>
    </w:p>
    <w:p w14:paraId="167ABBBD" w14:textId="378EB2BC" w:rsidR="006D21D0" w:rsidRDefault="006D21D0" w:rsidP="00792E6A">
      <w:pPr>
        <w:numPr>
          <w:ilvl w:val="1"/>
          <w:numId w:val="7"/>
        </w:numPr>
        <w:spacing w:line="276" w:lineRule="auto"/>
        <w:jc w:val="both"/>
      </w:pPr>
      <w:r>
        <w:t>Vienas mācību stundas ilgums ir 45 minūtes.</w:t>
      </w:r>
    </w:p>
    <w:p w14:paraId="39E828B8" w14:textId="55FA682C" w:rsidR="00616E5D" w:rsidRDefault="00344342" w:rsidP="00792E6A">
      <w:pPr>
        <w:numPr>
          <w:ilvl w:val="1"/>
          <w:numId w:val="7"/>
        </w:numPr>
        <w:spacing w:line="276" w:lineRule="auto"/>
        <w:jc w:val="both"/>
      </w:pPr>
      <w:r>
        <w:t>Nodarbību laiki ir aprakstīti 1.tabulā.</w:t>
      </w:r>
    </w:p>
    <w:p w14:paraId="027B30D6" w14:textId="77777777" w:rsidR="0063465B" w:rsidRDefault="0063465B" w:rsidP="0063465B">
      <w:pPr>
        <w:spacing w:line="276" w:lineRule="auto"/>
        <w:ind w:left="540"/>
        <w:jc w:val="both"/>
      </w:pPr>
    </w:p>
    <w:p w14:paraId="628BABDF" w14:textId="14A32DFD" w:rsidR="00344342" w:rsidRDefault="00344342" w:rsidP="00792E6A">
      <w:pPr>
        <w:spacing w:line="276" w:lineRule="auto"/>
        <w:ind w:left="540"/>
        <w:jc w:val="right"/>
      </w:pPr>
      <w:r>
        <w:t>1.tabula</w:t>
      </w:r>
    </w:p>
    <w:p w14:paraId="532803DF" w14:textId="2B642225" w:rsidR="00344342" w:rsidRPr="00344342" w:rsidRDefault="00344342" w:rsidP="00792E6A">
      <w:pPr>
        <w:spacing w:line="276" w:lineRule="auto"/>
        <w:ind w:left="540"/>
        <w:jc w:val="right"/>
        <w:rPr>
          <w:i/>
        </w:rPr>
      </w:pPr>
      <w:r w:rsidRPr="00344342">
        <w:rPr>
          <w:i/>
        </w:rPr>
        <w:t xml:space="preserve">Nodarbību </w:t>
      </w:r>
      <w:r>
        <w:rPr>
          <w:i/>
        </w:rPr>
        <w:t xml:space="preserve">sākuma un beiguma </w:t>
      </w:r>
      <w:r w:rsidRPr="00344342">
        <w:rPr>
          <w:i/>
        </w:rPr>
        <w:t>laiki</w:t>
      </w:r>
    </w:p>
    <w:tbl>
      <w:tblPr>
        <w:tblStyle w:val="TableGrid"/>
        <w:tblW w:w="5850" w:type="dxa"/>
        <w:jc w:val="center"/>
        <w:tblLook w:val="04A0" w:firstRow="1" w:lastRow="0" w:firstColumn="1" w:lastColumn="0" w:noHBand="0" w:noVBand="1"/>
      </w:tblPr>
      <w:tblGrid>
        <w:gridCol w:w="1975"/>
        <w:gridCol w:w="3875"/>
      </w:tblGrid>
      <w:tr w:rsidR="00344342" w14:paraId="17149EA9" w14:textId="71B2D487" w:rsidTr="00344342">
        <w:trPr>
          <w:trHeight w:val="388"/>
          <w:jc w:val="center"/>
        </w:trPr>
        <w:tc>
          <w:tcPr>
            <w:tcW w:w="1975" w:type="dxa"/>
            <w:vAlign w:val="center"/>
          </w:tcPr>
          <w:p w14:paraId="066D6495" w14:textId="77777777" w:rsidR="00344342" w:rsidRPr="00344342" w:rsidRDefault="00344342" w:rsidP="00792E6A">
            <w:pPr>
              <w:spacing w:line="276" w:lineRule="auto"/>
              <w:jc w:val="center"/>
              <w:rPr>
                <w:b/>
                <w:sz w:val="22"/>
                <w:szCs w:val="22"/>
              </w:rPr>
            </w:pPr>
            <w:r w:rsidRPr="00344342">
              <w:rPr>
                <w:b/>
                <w:sz w:val="22"/>
                <w:szCs w:val="22"/>
              </w:rPr>
              <w:t>Nodarbība</w:t>
            </w:r>
          </w:p>
        </w:tc>
        <w:tc>
          <w:tcPr>
            <w:tcW w:w="3875" w:type="dxa"/>
            <w:vAlign w:val="center"/>
          </w:tcPr>
          <w:p w14:paraId="2DB86C04" w14:textId="77777777" w:rsidR="00344342" w:rsidRPr="00344342" w:rsidRDefault="00344342" w:rsidP="00792E6A">
            <w:pPr>
              <w:spacing w:line="276" w:lineRule="auto"/>
              <w:jc w:val="center"/>
              <w:rPr>
                <w:b/>
                <w:sz w:val="22"/>
                <w:szCs w:val="22"/>
              </w:rPr>
            </w:pPr>
            <w:r w:rsidRPr="00344342">
              <w:rPr>
                <w:b/>
                <w:sz w:val="22"/>
                <w:szCs w:val="22"/>
              </w:rPr>
              <w:t>Laiki</w:t>
            </w:r>
          </w:p>
        </w:tc>
      </w:tr>
      <w:tr w:rsidR="00344342" w14:paraId="2223D403" w14:textId="59C0A91F" w:rsidTr="00344342">
        <w:trPr>
          <w:trHeight w:val="679"/>
          <w:jc w:val="center"/>
        </w:trPr>
        <w:tc>
          <w:tcPr>
            <w:tcW w:w="1975" w:type="dxa"/>
            <w:vAlign w:val="center"/>
          </w:tcPr>
          <w:p w14:paraId="0D177EA2" w14:textId="77777777" w:rsidR="00344342" w:rsidRPr="00344342" w:rsidRDefault="00344342" w:rsidP="00792E6A">
            <w:pPr>
              <w:spacing w:line="276" w:lineRule="auto"/>
              <w:jc w:val="center"/>
              <w:rPr>
                <w:b/>
                <w:sz w:val="22"/>
                <w:szCs w:val="22"/>
              </w:rPr>
            </w:pPr>
            <w:r w:rsidRPr="00344342">
              <w:rPr>
                <w:b/>
                <w:sz w:val="22"/>
                <w:szCs w:val="22"/>
              </w:rPr>
              <w:t>1.</w:t>
            </w:r>
          </w:p>
        </w:tc>
        <w:tc>
          <w:tcPr>
            <w:tcW w:w="3875" w:type="dxa"/>
            <w:vAlign w:val="center"/>
          </w:tcPr>
          <w:p w14:paraId="5961BA08" w14:textId="77777777" w:rsidR="00344342" w:rsidRPr="00344342" w:rsidRDefault="00344342" w:rsidP="00792E6A">
            <w:pPr>
              <w:spacing w:line="276" w:lineRule="auto"/>
              <w:jc w:val="center"/>
              <w:rPr>
                <w:sz w:val="22"/>
                <w:szCs w:val="22"/>
              </w:rPr>
            </w:pPr>
            <w:r w:rsidRPr="00344342">
              <w:rPr>
                <w:sz w:val="22"/>
                <w:szCs w:val="22"/>
              </w:rPr>
              <w:t>8:15-9:00</w:t>
            </w:r>
          </w:p>
          <w:p w14:paraId="152AB30E" w14:textId="77777777" w:rsidR="00344342" w:rsidRPr="00344342" w:rsidRDefault="00344342" w:rsidP="00792E6A">
            <w:pPr>
              <w:spacing w:line="276" w:lineRule="auto"/>
              <w:jc w:val="center"/>
              <w:rPr>
                <w:sz w:val="22"/>
                <w:szCs w:val="22"/>
              </w:rPr>
            </w:pPr>
            <w:r w:rsidRPr="00344342">
              <w:rPr>
                <w:sz w:val="22"/>
                <w:szCs w:val="22"/>
              </w:rPr>
              <w:t>9:05-9:50</w:t>
            </w:r>
          </w:p>
        </w:tc>
      </w:tr>
      <w:tr w:rsidR="00344342" w14:paraId="4B780379" w14:textId="585D67F0" w:rsidTr="00344342">
        <w:trPr>
          <w:trHeight w:val="777"/>
          <w:jc w:val="center"/>
        </w:trPr>
        <w:tc>
          <w:tcPr>
            <w:tcW w:w="1975" w:type="dxa"/>
            <w:vAlign w:val="center"/>
          </w:tcPr>
          <w:p w14:paraId="53894C35" w14:textId="77777777" w:rsidR="00344342" w:rsidRPr="00344342" w:rsidRDefault="00344342" w:rsidP="00792E6A">
            <w:pPr>
              <w:spacing w:line="276" w:lineRule="auto"/>
              <w:jc w:val="center"/>
              <w:rPr>
                <w:b/>
                <w:sz w:val="22"/>
                <w:szCs w:val="22"/>
              </w:rPr>
            </w:pPr>
            <w:r w:rsidRPr="00344342">
              <w:rPr>
                <w:b/>
                <w:sz w:val="22"/>
                <w:szCs w:val="22"/>
              </w:rPr>
              <w:t>2.</w:t>
            </w:r>
          </w:p>
        </w:tc>
        <w:tc>
          <w:tcPr>
            <w:tcW w:w="3875" w:type="dxa"/>
            <w:vAlign w:val="center"/>
          </w:tcPr>
          <w:p w14:paraId="553D7448" w14:textId="77777777" w:rsidR="00344342" w:rsidRPr="00344342" w:rsidRDefault="00344342" w:rsidP="00792E6A">
            <w:pPr>
              <w:spacing w:line="276" w:lineRule="auto"/>
              <w:jc w:val="center"/>
              <w:rPr>
                <w:sz w:val="22"/>
                <w:szCs w:val="22"/>
              </w:rPr>
            </w:pPr>
            <w:r w:rsidRPr="00344342">
              <w:rPr>
                <w:sz w:val="22"/>
                <w:szCs w:val="22"/>
              </w:rPr>
              <w:t>10:15-11:00</w:t>
            </w:r>
          </w:p>
          <w:p w14:paraId="31A2BEA1" w14:textId="77777777" w:rsidR="00344342" w:rsidRPr="00344342" w:rsidRDefault="00344342" w:rsidP="00792E6A">
            <w:pPr>
              <w:spacing w:line="276" w:lineRule="auto"/>
              <w:jc w:val="center"/>
              <w:rPr>
                <w:sz w:val="22"/>
                <w:szCs w:val="22"/>
              </w:rPr>
            </w:pPr>
            <w:r w:rsidRPr="00344342">
              <w:rPr>
                <w:sz w:val="22"/>
                <w:szCs w:val="22"/>
              </w:rPr>
              <w:t>11:05-11:50</w:t>
            </w:r>
          </w:p>
        </w:tc>
      </w:tr>
      <w:tr w:rsidR="00344342" w14:paraId="3051B4C6" w14:textId="6E9D3742" w:rsidTr="00344342">
        <w:trPr>
          <w:trHeight w:val="526"/>
          <w:jc w:val="center"/>
        </w:trPr>
        <w:tc>
          <w:tcPr>
            <w:tcW w:w="1975" w:type="dxa"/>
            <w:vAlign w:val="center"/>
          </w:tcPr>
          <w:p w14:paraId="562A22C1" w14:textId="77777777" w:rsidR="00344342" w:rsidRPr="00344342" w:rsidRDefault="00344342" w:rsidP="00792E6A">
            <w:pPr>
              <w:spacing w:line="276" w:lineRule="auto"/>
              <w:jc w:val="center"/>
              <w:rPr>
                <w:b/>
                <w:sz w:val="22"/>
                <w:szCs w:val="22"/>
              </w:rPr>
            </w:pPr>
            <w:r w:rsidRPr="00344342">
              <w:rPr>
                <w:b/>
                <w:sz w:val="22"/>
                <w:szCs w:val="22"/>
              </w:rPr>
              <w:t>3.</w:t>
            </w:r>
          </w:p>
        </w:tc>
        <w:tc>
          <w:tcPr>
            <w:tcW w:w="3875" w:type="dxa"/>
            <w:vAlign w:val="center"/>
          </w:tcPr>
          <w:p w14:paraId="2984323D" w14:textId="77777777" w:rsidR="00344342" w:rsidRPr="00344342" w:rsidRDefault="00344342" w:rsidP="00792E6A">
            <w:pPr>
              <w:spacing w:line="276" w:lineRule="auto"/>
              <w:jc w:val="center"/>
              <w:rPr>
                <w:sz w:val="22"/>
                <w:szCs w:val="22"/>
              </w:rPr>
            </w:pPr>
            <w:r w:rsidRPr="00344342">
              <w:rPr>
                <w:sz w:val="22"/>
                <w:szCs w:val="22"/>
              </w:rPr>
              <w:t>12:30-13:15</w:t>
            </w:r>
          </w:p>
          <w:p w14:paraId="4F8805C2" w14:textId="77777777" w:rsidR="00344342" w:rsidRPr="00344342" w:rsidRDefault="00344342" w:rsidP="00792E6A">
            <w:pPr>
              <w:spacing w:line="276" w:lineRule="auto"/>
              <w:jc w:val="center"/>
              <w:rPr>
                <w:sz w:val="22"/>
                <w:szCs w:val="22"/>
              </w:rPr>
            </w:pPr>
            <w:r w:rsidRPr="00344342">
              <w:rPr>
                <w:sz w:val="22"/>
                <w:szCs w:val="22"/>
              </w:rPr>
              <w:t>13:20-14:05</w:t>
            </w:r>
          </w:p>
        </w:tc>
      </w:tr>
      <w:tr w:rsidR="00344342" w14:paraId="6D3B8CC2" w14:textId="4A594FB4" w:rsidTr="00344342">
        <w:trPr>
          <w:trHeight w:val="526"/>
          <w:jc w:val="center"/>
        </w:trPr>
        <w:tc>
          <w:tcPr>
            <w:tcW w:w="1975" w:type="dxa"/>
            <w:vAlign w:val="center"/>
          </w:tcPr>
          <w:p w14:paraId="4990ECD7" w14:textId="77777777" w:rsidR="00344342" w:rsidRPr="00344342" w:rsidRDefault="00344342" w:rsidP="00792E6A">
            <w:pPr>
              <w:spacing w:line="276" w:lineRule="auto"/>
              <w:jc w:val="center"/>
              <w:rPr>
                <w:b/>
                <w:sz w:val="22"/>
                <w:szCs w:val="22"/>
              </w:rPr>
            </w:pPr>
            <w:r w:rsidRPr="00344342">
              <w:rPr>
                <w:b/>
                <w:sz w:val="22"/>
                <w:szCs w:val="22"/>
              </w:rPr>
              <w:t>4.</w:t>
            </w:r>
          </w:p>
        </w:tc>
        <w:tc>
          <w:tcPr>
            <w:tcW w:w="3875" w:type="dxa"/>
            <w:vAlign w:val="center"/>
          </w:tcPr>
          <w:p w14:paraId="57DAD6EF" w14:textId="77777777" w:rsidR="00344342" w:rsidRPr="00344342" w:rsidRDefault="00344342" w:rsidP="00792E6A">
            <w:pPr>
              <w:spacing w:line="276" w:lineRule="auto"/>
              <w:jc w:val="center"/>
              <w:rPr>
                <w:sz w:val="22"/>
                <w:szCs w:val="22"/>
              </w:rPr>
            </w:pPr>
            <w:r w:rsidRPr="00344342">
              <w:rPr>
                <w:sz w:val="22"/>
                <w:szCs w:val="22"/>
              </w:rPr>
              <w:t>14:30-15:15</w:t>
            </w:r>
          </w:p>
          <w:p w14:paraId="01747F12" w14:textId="77777777" w:rsidR="00344342" w:rsidRPr="00344342" w:rsidRDefault="00344342" w:rsidP="00792E6A">
            <w:pPr>
              <w:spacing w:line="276" w:lineRule="auto"/>
              <w:jc w:val="center"/>
              <w:rPr>
                <w:sz w:val="22"/>
                <w:szCs w:val="22"/>
              </w:rPr>
            </w:pPr>
            <w:r w:rsidRPr="00344342">
              <w:rPr>
                <w:sz w:val="22"/>
                <w:szCs w:val="22"/>
              </w:rPr>
              <w:t>15:20-16:05</w:t>
            </w:r>
          </w:p>
        </w:tc>
      </w:tr>
      <w:tr w:rsidR="00344342" w14:paraId="66558A93" w14:textId="20490E84" w:rsidTr="00344342">
        <w:trPr>
          <w:trHeight w:val="544"/>
          <w:jc w:val="center"/>
        </w:trPr>
        <w:tc>
          <w:tcPr>
            <w:tcW w:w="1975" w:type="dxa"/>
            <w:vAlign w:val="center"/>
          </w:tcPr>
          <w:p w14:paraId="2093E9A9" w14:textId="77777777" w:rsidR="00344342" w:rsidRPr="00344342" w:rsidRDefault="00344342" w:rsidP="00792E6A">
            <w:pPr>
              <w:spacing w:line="276" w:lineRule="auto"/>
              <w:jc w:val="center"/>
              <w:rPr>
                <w:b/>
                <w:sz w:val="22"/>
                <w:szCs w:val="22"/>
              </w:rPr>
            </w:pPr>
            <w:r w:rsidRPr="00344342">
              <w:rPr>
                <w:b/>
                <w:sz w:val="22"/>
                <w:szCs w:val="22"/>
              </w:rPr>
              <w:t>5.</w:t>
            </w:r>
          </w:p>
        </w:tc>
        <w:tc>
          <w:tcPr>
            <w:tcW w:w="3875" w:type="dxa"/>
            <w:vAlign w:val="center"/>
          </w:tcPr>
          <w:p w14:paraId="6577CF16" w14:textId="77777777" w:rsidR="00344342" w:rsidRPr="00344342" w:rsidRDefault="00344342" w:rsidP="00792E6A">
            <w:pPr>
              <w:spacing w:line="276" w:lineRule="auto"/>
              <w:jc w:val="center"/>
              <w:rPr>
                <w:sz w:val="22"/>
                <w:szCs w:val="22"/>
              </w:rPr>
            </w:pPr>
            <w:r w:rsidRPr="00344342">
              <w:rPr>
                <w:sz w:val="22"/>
                <w:szCs w:val="22"/>
              </w:rPr>
              <w:t>16:30-17:15</w:t>
            </w:r>
          </w:p>
          <w:p w14:paraId="40505EE7" w14:textId="77777777" w:rsidR="00344342" w:rsidRPr="00344342" w:rsidRDefault="00344342" w:rsidP="00792E6A">
            <w:pPr>
              <w:spacing w:line="276" w:lineRule="auto"/>
              <w:jc w:val="center"/>
              <w:rPr>
                <w:sz w:val="22"/>
                <w:szCs w:val="22"/>
              </w:rPr>
            </w:pPr>
            <w:r w:rsidRPr="00344342">
              <w:rPr>
                <w:sz w:val="22"/>
                <w:szCs w:val="22"/>
              </w:rPr>
              <w:t>17:20-18:05</w:t>
            </w:r>
          </w:p>
        </w:tc>
      </w:tr>
    </w:tbl>
    <w:p w14:paraId="6003A212" w14:textId="77777777" w:rsidR="00344342" w:rsidRPr="00663A26" w:rsidRDefault="00344342" w:rsidP="00792E6A">
      <w:pPr>
        <w:spacing w:line="276" w:lineRule="auto"/>
        <w:ind w:left="540"/>
        <w:jc w:val="both"/>
      </w:pPr>
    </w:p>
    <w:p w14:paraId="1A6EFF1A" w14:textId="78DB6976" w:rsidR="00C42493" w:rsidRPr="00663A26" w:rsidRDefault="0078798B" w:rsidP="00792E6A">
      <w:pPr>
        <w:numPr>
          <w:ilvl w:val="1"/>
          <w:numId w:val="7"/>
        </w:numPr>
        <w:spacing w:line="276" w:lineRule="auto"/>
        <w:jc w:val="both"/>
      </w:pPr>
      <w:r w:rsidRPr="00663A26">
        <w:t>J</w:t>
      </w:r>
      <w:r w:rsidR="00344342">
        <w:t>ūrskolā</w:t>
      </w:r>
      <w:r w:rsidR="00A10F8B" w:rsidRPr="00663A26">
        <w:t xml:space="preserve"> nav zvana, </w:t>
      </w:r>
      <w:r w:rsidR="00D91DBE" w:rsidRPr="00663A26">
        <w:t xml:space="preserve">mācību </w:t>
      </w:r>
      <w:r w:rsidR="00A10F8B" w:rsidRPr="00663A26">
        <w:t>stunda sākas un beidzas</w:t>
      </w:r>
      <w:r w:rsidR="00DF5A31" w:rsidRPr="00663A26">
        <w:t>, ievērojot</w:t>
      </w:r>
      <w:r w:rsidR="00BE3006" w:rsidRPr="00663A26">
        <w:t xml:space="preserve"> pulksteņa laiku,</w:t>
      </w:r>
      <w:r w:rsidR="00C42493" w:rsidRPr="00663A26">
        <w:t xml:space="preserve"> par </w:t>
      </w:r>
      <w:r w:rsidR="00D91DBE" w:rsidRPr="00663A26">
        <w:t xml:space="preserve">mācību </w:t>
      </w:r>
      <w:r w:rsidR="00C42493" w:rsidRPr="00663A26">
        <w:t>stundas beigām</w:t>
      </w:r>
      <w:r w:rsidR="00BE3006" w:rsidRPr="00663A26">
        <w:t xml:space="preserve"> </w:t>
      </w:r>
      <w:r w:rsidR="00C42493" w:rsidRPr="00663A26">
        <w:t>paziņo skolotājs, pēc kā izglītojamie sakā</w:t>
      </w:r>
      <w:r w:rsidR="00BE3006" w:rsidRPr="00663A26">
        <w:t>rto savu mācību vietu un atstāj</w:t>
      </w:r>
      <w:r w:rsidR="00C42493" w:rsidRPr="00663A26">
        <w:t xml:space="preserve"> nodarbību </w:t>
      </w:r>
      <w:r w:rsidR="00BE3006" w:rsidRPr="00663A26">
        <w:t>t</w:t>
      </w:r>
      <w:r w:rsidR="00C42493" w:rsidRPr="00663A26">
        <w:t>elpu.</w:t>
      </w:r>
    </w:p>
    <w:p w14:paraId="2F3D3D45" w14:textId="21D59ADE" w:rsidR="002F3E1C" w:rsidRPr="00663A26" w:rsidRDefault="00344342" w:rsidP="00792E6A">
      <w:pPr>
        <w:numPr>
          <w:ilvl w:val="1"/>
          <w:numId w:val="7"/>
        </w:numPr>
        <w:spacing w:line="276" w:lineRule="auto"/>
        <w:jc w:val="both"/>
      </w:pPr>
      <w:r>
        <w:t>I</w:t>
      </w:r>
      <w:r w:rsidR="002F3E1C" w:rsidRPr="00663A26">
        <w:t xml:space="preserve">zglītojamais </w:t>
      </w:r>
      <w:r>
        <w:t xml:space="preserve">uz </w:t>
      </w:r>
      <w:r w:rsidR="0078798B" w:rsidRPr="00663A26">
        <w:t>J</w:t>
      </w:r>
      <w:r>
        <w:t>ūrskolu</w:t>
      </w:r>
      <w:r w:rsidR="002F3E1C" w:rsidRPr="00663A26">
        <w:t xml:space="preserve"> ierodas vismaz 10 min</w:t>
      </w:r>
      <w:r>
        <w:t>ūtes</w:t>
      </w:r>
      <w:r w:rsidR="002F3E1C" w:rsidRPr="00663A26">
        <w:t xml:space="preserve"> pirms stundas sākuma un dodas uz </w:t>
      </w:r>
      <w:r>
        <w:t>mācību telpu</w:t>
      </w:r>
      <w:r w:rsidR="002F3E1C" w:rsidRPr="00663A26">
        <w:t>, kur</w:t>
      </w:r>
      <w:r w:rsidR="00921301">
        <w:t>a</w:t>
      </w:r>
      <w:r w:rsidR="002F3E1C" w:rsidRPr="00663A26">
        <w:t xml:space="preserve"> </w:t>
      </w:r>
      <w:r w:rsidR="004A280C">
        <w:t xml:space="preserve">ir </w:t>
      </w:r>
      <w:r w:rsidR="002F3E1C" w:rsidRPr="00663A26">
        <w:t>norādīt</w:t>
      </w:r>
      <w:r w:rsidR="00921301">
        <w:t>a</w:t>
      </w:r>
      <w:r w:rsidR="002F3E1C" w:rsidRPr="00663A26">
        <w:t xml:space="preserve"> </w:t>
      </w:r>
      <w:r w:rsidR="004A280C">
        <w:t>nodarbību</w:t>
      </w:r>
      <w:r w:rsidR="002F3E1C" w:rsidRPr="00663A26">
        <w:t xml:space="preserve"> sarakstā</w:t>
      </w:r>
      <w:r w:rsidR="004A280C">
        <w:t xml:space="preserve"> e-klasē.</w:t>
      </w:r>
      <w:r w:rsidR="000F44D0" w:rsidRPr="000F44D0">
        <w:t xml:space="preserve"> </w:t>
      </w:r>
      <w:r w:rsidR="000F44D0">
        <w:t>V</w:t>
      </w:r>
      <w:r w:rsidR="000F44D0" w:rsidRPr="00663A26">
        <w:t xml:space="preserve">irsdrēbes </w:t>
      </w:r>
      <w:r w:rsidR="000F44D0">
        <w:t xml:space="preserve">ir iespējams </w:t>
      </w:r>
      <w:r w:rsidR="000F44D0" w:rsidRPr="00663A26">
        <w:t>atstā</w:t>
      </w:r>
      <w:r w:rsidR="000F44D0">
        <w:t>t</w:t>
      </w:r>
      <w:r w:rsidR="000F44D0" w:rsidRPr="00663A26">
        <w:t xml:space="preserve"> garderobē</w:t>
      </w:r>
      <w:r w:rsidR="000F44D0">
        <w:t xml:space="preserve"> (skolas administrācija nenes atbildību par garderobē atstātām mantām).</w:t>
      </w:r>
    </w:p>
    <w:p w14:paraId="5B645C14" w14:textId="366DFA14" w:rsidR="00616E5D" w:rsidRPr="00663A26" w:rsidRDefault="004A280C" w:rsidP="00792E6A">
      <w:pPr>
        <w:numPr>
          <w:ilvl w:val="1"/>
          <w:numId w:val="7"/>
        </w:numPr>
        <w:spacing w:line="276" w:lineRule="auto"/>
        <w:jc w:val="both"/>
      </w:pPr>
      <w:r>
        <w:t>J</w:t>
      </w:r>
      <w:r w:rsidR="00616E5D" w:rsidRPr="00663A26">
        <w:t xml:space="preserve">a izglītojamais nokavējis </w:t>
      </w:r>
      <w:r w:rsidR="001F5B4C" w:rsidRPr="00663A26">
        <w:t>1</w:t>
      </w:r>
      <w:r w:rsidR="00616E5D" w:rsidRPr="00663A26">
        <w:t>0 minūtes</w:t>
      </w:r>
      <w:r w:rsidR="00D260FC">
        <w:t xml:space="preserve"> </w:t>
      </w:r>
      <w:r w:rsidR="00D260FC" w:rsidRPr="00425C97">
        <w:rPr>
          <w:bCs/>
          <w:iCs/>
        </w:rPr>
        <w:t>vai vairāk</w:t>
      </w:r>
      <w:r w:rsidR="00616E5D" w:rsidRPr="00663A26">
        <w:t>, viņš stund</w:t>
      </w:r>
      <w:r w:rsidR="00D91DBE" w:rsidRPr="00663A26">
        <w:t>u</w:t>
      </w:r>
      <w:r w:rsidR="00616E5D" w:rsidRPr="00663A26">
        <w:t xml:space="preserve"> netraucē un pagaida </w:t>
      </w:r>
      <w:r w:rsidR="0078798B" w:rsidRPr="00663A26">
        <w:t>J</w:t>
      </w:r>
      <w:r>
        <w:t>ūrskolas</w:t>
      </w:r>
      <w:r w:rsidR="00BE3006" w:rsidRPr="00663A26">
        <w:t xml:space="preserve"> </w:t>
      </w:r>
      <w:r w:rsidR="00616E5D" w:rsidRPr="00663A26">
        <w:t>foajē.</w:t>
      </w:r>
      <w:r w:rsidR="000F6EB8" w:rsidRPr="00663A26">
        <w:t xml:space="preserve"> </w:t>
      </w:r>
      <w:r w:rsidR="00616E5D" w:rsidRPr="00663A26">
        <w:t xml:space="preserve">Nokavētā </w:t>
      </w:r>
      <w:r w:rsidR="00DF4398" w:rsidRPr="00663A26">
        <w:t xml:space="preserve">stunda skaitās kā </w:t>
      </w:r>
      <w:r w:rsidR="00D91DBE" w:rsidRPr="00663A26">
        <w:t xml:space="preserve">neattaisnoti </w:t>
      </w:r>
      <w:r w:rsidR="00616E5D" w:rsidRPr="00663A26">
        <w:t>kavēta</w:t>
      </w:r>
      <w:r w:rsidR="00DF4398" w:rsidRPr="00663A26">
        <w:t xml:space="preserve"> stunda</w:t>
      </w:r>
      <w:r>
        <w:t>.</w:t>
      </w:r>
    </w:p>
    <w:p w14:paraId="342D4734" w14:textId="5400BE8C" w:rsidR="002F3E1C" w:rsidRPr="00663A26" w:rsidRDefault="004A280C" w:rsidP="00792E6A">
      <w:pPr>
        <w:numPr>
          <w:ilvl w:val="1"/>
          <w:numId w:val="7"/>
        </w:numPr>
        <w:spacing w:line="276" w:lineRule="auto"/>
        <w:jc w:val="both"/>
      </w:pPr>
      <w:r>
        <w:t>Nodarbību</w:t>
      </w:r>
      <w:r w:rsidR="002F3E1C" w:rsidRPr="00663A26">
        <w:t xml:space="preserve"> sarakst</w:t>
      </w:r>
      <w:r>
        <w:t xml:space="preserve">a </w:t>
      </w:r>
      <w:r w:rsidR="006230A8" w:rsidRPr="00663A26">
        <w:t xml:space="preserve">izmaiņas ir izliktas </w:t>
      </w:r>
      <w:r w:rsidR="00D91DBE" w:rsidRPr="00663A26">
        <w:t xml:space="preserve">ne vēlāk kā līdz iepriekšējās dienas </w:t>
      </w:r>
      <w:r w:rsidR="006230A8" w:rsidRPr="00663A26">
        <w:t xml:space="preserve">plkst. </w:t>
      </w:r>
      <w:r w:rsidR="00616E5D" w:rsidRPr="00663A26">
        <w:t>1</w:t>
      </w:r>
      <w:r>
        <w:t>8</w:t>
      </w:r>
      <w:r w:rsidR="00616E5D" w:rsidRPr="00663A26">
        <w:t>.00</w:t>
      </w:r>
      <w:r>
        <w:t xml:space="preserve"> un ir apskatāmas e-klases žurnālā sadaļā “dienasgrāmata”.</w:t>
      </w:r>
    </w:p>
    <w:p w14:paraId="5F3D5303" w14:textId="4F683BB2" w:rsidR="006230A8" w:rsidRPr="00663A26" w:rsidRDefault="00A44748" w:rsidP="00792E6A">
      <w:pPr>
        <w:numPr>
          <w:ilvl w:val="1"/>
          <w:numId w:val="7"/>
        </w:numPr>
        <w:spacing w:line="276" w:lineRule="auto"/>
        <w:jc w:val="both"/>
      </w:pPr>
      <w:r>
        <w:t>I</w:t>
      </w:r>
      <w:r w:rsidR="006230A8" w:rsidRPr="00663A26">
        <w:t>zglītojamais apmek</w:t>
      </w:r>
      <w:r w:rsidR="00BE3006" w:rsidRPr="00663A26">
        <w:t>lē</w:t>
      </w:r>
      <w:r w:rsidR="00572F6C" w:rsidRPr="00663A26">
        <w:t xml:space="preserve"> visas mācību stundas saskaņā</w:t>
      </w:r>
      <w:r w:rsidR="006230A8" w:rsidRPr="00663A26">
        <w:t xml:space="preserve"> ar stundu sarakstu</w:t>
      </w:r>
      <w:r w:rsidR="00D260FC">
        <w:t xml:space="preserve"> </w:t>
      </w:r>
      <w:r w:rsidR="00D260FC" w:rsidRPr="00A44748">
        <w:t>e-klases dienasgrāmatā</w:t>
      </w:r>
      <w:r w:rsidRPr="00A44748">
        <w:t>.</w:t>
      </w:r>
    </w:p>
    <w:p w14:paraId="4EA672CE" w14:textId="04475C22" w:rsidR="006230A8" w:rsidRPr="00663A26" w:rsidRDefault="00A44748" w:rsidP="00792E6A">
      <w:pPr>
        <w:numPr>
          <w:ilvl w:val="1"/>
          <w:numId w:val="7"/>
        </w:numPr>
        <w:spacing w:line="276" w:lineRule="auto"/>
        <w:jc w:val="both"/>
      </w:pPr>
      <w:r>
        <w:t>T</w:t>
      </w:r>
      <w:r w:rsidR="006230A8" w:rsidRPr="00663A26">
        <w:t xml:space="preserve">elpu atslēgas </w:t>
      </w:r>
      <w:r w:rsidR="00D70365" w:rsidRPr="00663A26">
        <w:t xml:space="preserve">skolotājs </w:t>
      </w:r>
      <w:r w:rsidR="006230A8" w:rsidRPr="00663A26">
        <w:t xml:space="preserve">pirms stundas pret parakstu saņem un </w:t>
      </w:r>
      <w:r w:rsidR="00D70365" w:rsidRPr="00663A26">
        <w:t xml:space="preserve">pēc stundas pret parakstu </w:t>
      </w:r>
      <w:r w:rsidR="006230A8" w:rsidRPr="00663A26">
        <w:t xml:space="preserve">nodod </w:t>
      </w:r>
      <w:r>
        <w:t>RTU</w:t>
      </w:r>
      <w:r w:rsidR="00D260FC">
        <w:t xml:space="preserve"> </w:t>
      </w:r>
      <w:r>
        <w:t>administratore</w:t>
      </w:r>
      <w:r w:rsidR="00921301">
        <w:t>i</w:t>
      </w:r>
      <w:r>
        <w:t>.</w:t>
      </w:r>
    </w:p>
    <w:p w14:paraId="628F2512" w14:textId="31D00E73" w:rsidR="0031260C" w:rsidRPr="00663A26" w:rsidRDefault="00A44748" w:rsidP="00792E6A">
      <w:pPr>
        <w:numPr>
          <w:ilvl w:val="1"/>
          <w:numId w:val="7"/>
        </w:numPr>
        <w:spacing w:line="276" w:lineRule="auto"/>
        <w:jc w:val="both"/>
      </w:pPr>
      <w:r>
        <w:t xml:space="preserve"> K</w:t>
      </w:r>
      <w:r w:rsidR="0031260C" w:rsidRPr="00663A26">
        <w:t>avējumu zīmes par neapmeklētajām stundām izglītojamais iesn</w:t>
      </w:r>
      <w:r w:rsidR="00BE3006" w:rsidRPr="00663A26">
        <w:t>iedz grupas audzinātājam, ārsta</w:t>
      </w:r>
      <w:r w:rsidR="0031260C" w:rsidRPr="00663A26">
        <w:t xml:space="preserve"> atbrīvojuma zīmes no sporta stundām izglītojamais pirms nodošanas au</w:t>
      </w:r>
      <w:r w:rsidR="00BE3006" w:rsidRPr="00663A26">
        <w:t>dzinātājam</w:t>
      </w:r>
      <w:r w:rsidR="0031260C" w:rsidRPr="00663A26">
        <w:t xml:space="preserve"> uzrāda sporta skolotājam</w:t>
      </w:r>
      <w:r>
        <w:t>.</w:t>
      </w:r>
    </w:p>
    <w:p w14:paraId="288E1462" w14:textId="08E91F94" w:rsidR="0031260C" w:rsidRPr="00663A26" w:rsidRDefault="00A44748" w:rsidP="00792E6A">
      <w:pPr>
        <w:numPr>
          <w:ilvl w:val="1"/>
          <w:numId w:val="7"/>
        </w:numPr>
        <w:spacing w:line="276" w:lineRule="auto"/>
        <w:jc w:val="both"/>
      </w:pPr>
      <w:r>
        <w:t xml:space="preserve"> K</w:t>
      </w:r>
      <w:r w:rsidR="00F06F8C" w:rsidRPr="00663A26">
        <w:t xml:space="preserve">avējumu zīmes par neapmeklētajām stundām izglītojamais iesniedz </w:t>
      </w:r>
      <w:r w:rsidR="00921301">
        <w:t>grupas audzinātājam ne vēlāk kā</w:t>
      </w:r>
      <w:r w:rsidR="00F06F8C" w:rsidRPr="00663A26">
        <w:t xml:space="preserve"> </w:t>
      </w:r>
      <w:r w:rsidR="00F06F8C" w:rsidRPr="00AB39C4">
        <w:t xml:space="preserve">2 </w:t>
      </w:r>
      <w:r w:rsidR="0063465B" w:rsidRPr="00AB39C4">
        <w:t xml:space="preserve">darba </w:t>
      </w:r>
      <w:r w:rsidR="00F06F8C" w:rsidRPr="00663A26">
        <w:t>dienu laikā pēc ierašanās skolā</w:t>
      </w:r>
      <w:r>
        <w:t>.</w:t>
      </w:r>
    </w:p>
    <w:p w14:paraId="6DB0BC34" w14:textId="5BCE1CB1" w:rsidR="00201979" w:rsidRPr="00663A26" w:rsidRDefault="00D70365" w:rsidP="00792E6A">
      <w:pPr>
        <w:numPr>
          <w:ilvl w:val="1"/>
          <w:numId w:val="7"/>
        </w:numPr>
        <w:spacing w:line="276" w:lineRule="auto"/>
        <w:jc w:val="both"/>
      </w:pPr>
      <w:r w:rsidRPr="00663A26">
        <w:t xml:space="preserve"> </w:t>
      </w:r>
      <w:r w:rsidR="00A44748">
        <w:t>I</w:t>
      </w:r>
      <w:r w:rsidR="0031260C" w:rsidRPr="00663A26">
        <w:t>zglītojamie par neattaisnoti kavētām mācību stundām raksta paskaidrojumu grupas audzinātājam, par</w:t>
      </w:r>
      <w:r w:rsidR="0042536C" w:rsidRPr="00663A26">
        <w:t xml:space="preserve"> </w:t>
      </w:r>
      <w:r w:rsidR="007E5543" w:rsidRPr="00663A26">
        <w:rPr>
          <w:sz w:val="28"/>
        </w:rPr>
        <w:t>9</w:t>
      </w:r>
      <w:r w:rsidR="001F5B4C" w:rsidRPr="00663A26">
        <w:rPr>
          <w:sz w:val="28"/>
        </w:rPr>
        <w:t xml:space="preserve"> </w:t>
      </w:r>
      <w:r w:rsidR="0031260C" w:rsidRPr="00663A26">
        <w:t>un vairāk neattaisnotām mācību stundām</w:t>
      </w:r>
      <w:r w:rsidR="00A52F96" w:rsidRPr="00663A26">
        <w:t xml:space="preserve"> mēnesī</w:t>
      </w:r>
      <w:r w:rsidR="001E2935" w:rsidRPr="00663A26">
        <w:t xml:space="preserve"> izglītojamais tiek </w:t>
      </w:r>
      <w:r w:rsidRPr="00663A26">
        <w:t>a</w:t>
      </w:r>
      <w:r w:rsidR="0031260C" w:rsidRPr="00663A26">
        <w:t xml:space="preserve">icināts uz sarunu ar </w:t>
      </w:r>
      <w:r w:rsidR="0078798B" w:rsidRPr="00663A26">
        <w:t>J</w:t>
      </w:r>
      <w:r w:rsidR="00A44748">
        <w:t>ūrskolas</w:t>
      </w:r>
      <w:r w:rsidR="0031260C" w:rsidRPr="00663A26">
        <w:t xml:space="preserve"> administrāciju</w:t>
      </w:r>
      <w:r w:rsidR="00A44748">
        <w:t>.</w:t>
      </w:r>
    </w:p>
    <w:p w14:paraId="30311778" w14:textId="780585DF" w:rsidR="00201979" w:rsidRPr="00663A26" w:rsidRDefault="00D70365" w:rsidP="00792E6A">
      <w:pPr>
        <w:numPr>
          <w:ilvl w:val="1"/>
          <w:numId w:val="7"/>
        </w:numPr>
        <w:spacing w:line="276" w:lineRule="auto"/>
        <w:jc w:val="both"/>
      </w:pPr>
      <w:r w:rsidRPr="00663A26">
        <w:t xml:space="preserve"> </w:t>
      </w:r>
      <w:r w:rsidR="00A44748">
        <w:t>P</w:t>
      </w:r>
      <w:r w:rsidR="001E2935" w:rsidRPr="00663A26">
        <w:t>ar kavējumus attaisnojošiem dokumentiem tiek uzskatīti:</w:t>
      </w:r>
    </w:p>
    <w:p w14:paraId="665E24BE" w14:textId="77777777" w:rsidR="00201979" w:rsidRPr="00663A26" w:rsidRDefault="00201979" w:rsidP="00792E6A">
      <w:pPr>
        <w:numPr>
          <w:ilvl w:val="2"/>
          <w:numId w:val="7"/>
        </w:numPr>
        <w:tabs>
          <w:tab w:val="clear" w:pos="1004"/>
          <w:tab w:val="num" w:pos="1260"/>
        </w:tabs>
        <w:spacing w:line="276" w:lineRule="auto"/>
        <w:ind w:left="1440"/>
        <w:jc w:val="both"/>
      </w:pPr>
      <w:r w:rsidRPr="00663A26">
        <w:t>ārsta izziņa, izraksts no medicīni</w:t>
      </w:r>
      <w:r w:rsidR="001E2935" w:rsidRPr="00663A26">
        <w:t xml:space="preserve">skās kartes, ārsta-konsultanta </w:t>
      </w:r>
      <w:r w:rsidRPr="00663A26">
        <w:t>slēdziens par izglītojamā veselības stāvokli;</w:t>
      </w:r>
    </w:p>
    <w:p w14:paraId="44B4782C" w14:textId="0993C56D" w:rsidR="00201979" w:rsidRPr="00663A26" w:rsidRDefault="00201979" w:rsidP="00792E6A">
      <w:pPr>
        <w:numPr>
          <w:ilvl w:val="2"/>
          <w:numId w:val="7"/>
        </w:numPr>
        <w:tabs>
          <w:tab w:val="clear" w:pos="1004"/>
          <w:tab w:val="num" w:pos="1260"/>
        </w:tabs>
        <w:spacing w:line="276" w:lineRule="auto"/>
        <w:ind w:left="1440"/>
        <w:jc w:val="both"/>
      </w:pPr>
      <w:r w:rsidRPr="00663A26">
        <w:t>ārsta izziņa par ārsta apmeklējumu;</w:t>
      </w:r>
    </w:p>
    <w:p w14:paraId="5A730015" w14:textId="01C46E1B" w:rsidR="00201979" w:rsidRPr="00663A26" w:rsidRDefault="00201979" w:rsidP="00792E6A">
      <w:pPr>
        <w:numPr>
          <w:ilvl w:val="2"/>
          <w:numId w:val="7"/>
        </w:numPr>
        <w:tabs>
          <w:tab w:val="clear" w:pos="1004"/>
          <w:tab w:val="num" w:pos="1260"/>
        </w:tabs>
        <w:spacing w:line="276" w:lineRule="auto"/>
        <w:ind w:left="1440"/>
        <w:jc w:val="both"/>
      </w:pPr>
      <w:r w:rsidRPr="00663A26">
        <w:t>piedalīšanās olimpiādēs, konkursos, sacensībās un citos pasākumos</w:t>
      </w:r>
      <w:r w:rsidR="00D70365" w:rsidRPr="00663A26">
        <w:t xml:space="preserve">, ja tie saistīti ar </w:t>
      </w:r>
      <w:r w:rsidR="0078798B" w:rsidRPr="00663A26">
        <w:t>J</w:t>
      </w:r>
      <w:r w:rsidR="00A44748">
        <w:t>ūrskolas</w:t>
      </w:r>
      <w:r w:rsidR="00D70365" w:rsidRPr="00663A26">
        <w:t xml:space="preserve"> vai attiecīgās nozares aktivitātēm</w:t>
      </w:r>
      <w:r w:rsidRPr="00663A26">
        <w:t>;</w:t>
      </w:r>
    </w:p>
    <w:p w14:paraId="08D70624" w14:textId="79A8E124" w:rsidR="00201979" w:rsidRPr="00663A26" w:rsidRDefault="00201979" w:rsidP="00792E6A">
      <w:pPr>
        <w:numPr>
          <w:ilvl w:val="2"/>
          <w:numId w:val="7"/>
        </w:numPr>
        <w:tabs>
          <w:tab w:val="clear" w:pos="1004"/>
          <w:tab w:val="num" w:pos="1260"/>
        </w:tabs>
        <w:spacing w:line="276" w:lineRule="auto"/>
        <w:ind w:left="1440"/>
        <w:jc w:val="both"/>
      </w:pPr>
      <w:r w:rsidRPr="00663A26">
        <w:lastRenderedPageBreak/>
        <w:t>citu iestāžu iesniegumi, izziņas par izglītojamā piedalīšanos pasākumos,</w:t>
      </w:r>
      <w:r w:rsidR="001E2935" w:rsidRPr="00663A26">
        <w:t xml:space="preserve"> </w:t>
      </w:r>
      <w:r w:rsidR="00D70365" w:rsidRPr="00663A26">
        <w:t xml:space="preserve">ja tie saistīti ar </w:t>
      </w:r>
      <w:r w:rsidR="0078798B" w:rsidRPr="00663A26">
        <w:t>J</w:t>
      </w:r>
      <w:r w:rsidR="00A44748">
        <w:t>ūrskolas</w:t>
      </w:r>
      <w:r w:rsidR="00D70365" w:rsidRPr="00663A26">
        <w:t xml:space="preserve"> vai attiecīgās nozares aktivitātēm</w:t>
      </w:r>
      <w:r w:rsidR="00724E76" w:rsidRPr="00663A26">
        <w:t>, kā arī pavēstes;</w:t>
      </w:r>
    </w:p>
    <w:p w14:paraId="13E2FA5E" w14:textId="1454E1E9" w:rsidR="0077451F" w:rsidRPr="00AB39C4" w:rsidRDefault="00AB39C4" w:rsidP="00AB39C4">
      <w:pPr>
        <w:pStyle w:val="ListParagraph"/>
        <w:numPr>
          <w:ilvl w:val="2"/>
          <w:numId w:val="7"/>
        </w:numPr>
        <w:tabs>
          <w:tab w:val="clear" w:pos="1004"/>
          <w:tab w:val="num" w:pos="1260"/>
        </w:tabs>
        <w:spacing w:line="276" w:lineRule="auto"/>
        <w:ind w:left="1440"/>
        <w:jc w:val="both"/>
        <w:rPr>
          <w:b/>
        </w:rPr>
      </w:pPr>
      <w:r w:rsidRPr="00AB39C4">
        <w:t xml:space="preserve">pilngadīgo izglītojamo, nepilngadīgo izglītojamo </w:t>
      </w:r>
      <w:r w:rsidR="0077451F" w:rsidRPr="00AB39C4">
        <w:t>vecāku</w:t>
      </w:r>
      <w:r w:rsidR="00A44748" w:rsidRPr="00AB39C4">
        <w:t xml:space="preserve"> vai likumisko pārstāvju (turpmāk – vecāki)</w:t>
      </w:r>
      <w:r w:rsidR="0077451F" w:rsidRPr="00AB39C4">
        <w:t xml:space="preserve"> pašrocīgi rakstīta zīme par stundu kavējumu līdz 3 dienām </w:t>
      </w:r>
      <w:r w:rsidR="00D23053" w:rsidRPr="00AB39C4">
        <w:t>katrā semestrī;</w:t>
      </w:r>
    </w:p>
    <w:p w14:paraId="3C1344C2" w14:textId="77777777" w:rsidR="00724E76" w:rsidRPr="00663A26" w:rsidRDefault="00724E76" w:rsidP="00792E6A">
      <w:pPr>
        <w:pStyle w:val="ListParagraph"/>
        <w:numPr>
          <w:ilvl w:val="0"/>
          <w:numId w:val="10"/>
        </w:numPr>
        <w:tabs>
          <w:tab w:val="num" w:pos="1260"/>
        </w:tabs>
        <w:spacing w:line="276" w:lineRule="auto"/>
        <w:ind w:left="1440" w:hanging="720"/>
        <w:jc w:val="both"/>
        <w:rPr>
          <w:vanish/>
        </w:rPr>
      </w:pPr>
    </w:p>
    <w:p w14:paraId="4A418A5C" w14:textId="642165DE" w:rsidR="00572F6C" w:rsidRPr="00663A26" w:rsidRDefault="00572F6C" w:rsidP="00792E6A">
      <w:pPr>
        <w:pStyle w:val="ListParagraph"/>
        <w:numPr>
          <w:ilvl w:val="2"/>
          <w:numId w:val="7"/>
        </w:numPr>
        <w:tabs>
          <w:tab w:val="clear" w:pos="1004"/>
          <w:tab w:val="num" w:pos="1260"/>
        </w:tabs>
        <w:spacing w:line="276" w:lineRule="auto"/>
        <w:ind w:left="1440"/>
        <w:jc w:val="both"/>
      </w:pPr>
      <w:r w:rsidRPr="00663A26">
        <w:t>4.</w:t>
      </w:r>
      <w:r w:rsidR="00724E76" w:rsidRPr="00663A26">
        <w:t xml:space="preserve"> </w:t>
      </w:r>
      <w:r w:rsidRPr="00663A26">
        <w:t xml:space="preserve">kursu </w:t>
      </w:r>
      <w:r w:rsidR="00051A84" w:rsidRPr="00663A26">
        <w:t>izglītojamajiem</w:t>
      </w:r>
      <w:r w:rsidRPr="00663A26">
        <w:t xml:space="preserve">, ja aizkavējas prakse, kuģa kapteiņa </w:t>
      </w:r>
      <w:r w:rsidR="00B53A5F" w:rsidRPr="00A44748">
        <w:rPr>
          <w:bCs/>
          <w:iCs/>
        </w:rPr>
        <w:t>vai kuģniecības kompānijas</w:t>
      </w:r>
      <w:r w:rsidR="00B53A5F" w:rsidRPr="00B53A5F">
        <w:rPr>
          <w:b/>
          <w:bCs/>
          <w:i/>
          <w:iCs/>
        </w:rPr>
        <w:t xml:space="preserve"> </w:t>
      </w:r>
      <w:r w:rsidRPr="00663A26">
        <w:t>parakstīta vēstul</w:t>
      </w:r>
      <w:r w:rsidR="00A52F96" w:rsidRPr="00663A26">
        <w:t>e</w:t>
      </w:r>
      <w:r w:rsidRPr="00663A26">
        <w:t xml:space="preserve">, kura tiek atsūtīta </w:t>
      </w:r>
      <w:r w:rsidR="00A52F96" w:rsidRPr="00663A26">
        <w:t>elektroniski</w:t>
      </w:r>
      <w:r w:rsidR="00A86DA5" w:rsidRPr="00663A26">
        <w:t xml:space="preserve"> (skenēt</w:t>
      </w:r>
      <w:r w:rsidR="00921301">
        <w:t>ā</w:t>
      </w:r>
      <w:r w:rsidR="00A86DA5" w:rsidRPr="00663A26">
        <w:t xml:space="preserve"> veidā ar parakstu</w:t>
      </w:r>
      <w:r w:rsidR="00A86DA5" w:rsidRPr="00A44748">
        <w:t>)</w:t>
      </w:r>
      <w:r w:rsidRPr="00A44748">
        <w:t xml:space="preserve"> </w:t>
      </w:r>
      <w:r w:rsidR="001453A6" w:rsidRPr="00A44748">
        <w:t>LJA administrācijai uz</w:t>
      </w:r>
      <w:r w:rsidR="001453A6" w:rsidRPr="00A44748">
        <w:rPr>
          <w:i/>
        </w:rPr>
        <w:t xml:space="preserve"> info@latja.lv</w:t>
      </w:r>
      <w:r w:rsidRPr="00A44748">
        <w:rPr>
          <w:i/>
        </w:rPr>
        <w:t>.</w:t>
      </w:r>
    </w:p>
    <w:p w14:paraId="4F65DAFD" w14:textId="3AF91E41" w:rsidR="000D1E34" w:rsidRPr="00663A26" w:rsidRDefault="00D70365" w:rsidP="00792E6A">
      <w:pPr>
        <w:numPr>
          <w:ilvl w:val="1"/>
          <w:numId w:val="7"/>
        </w:numPr>
        <w:spacing w:line="276" w:lineRule="auto"/>
        <w:jc w:val="both"/>
      </w:pPr>
      <w:r w:rsidRPr="00663A26">
        <w:t xml:space="preserve"> </w:t>
      </w:r>
      <w:r w:rsidR="00A44748">
        <w:t>S</w:t>
      </w:r>
      <w:r w:rsidR="000D1E34" w:rsidRPr="00663A26">
        <w:t xml:space="preserve">kolotājam ir tiesības </w:t>
      </w:r>
      <w:r w:rsidR="00724E76" w:rsidRPr="00663A26">
        <w:t>vērtēt</w:t>
      </w:r>
      <w:r w:rsidR="000D1E34" w:rsidRPr="00663A26">
        <w:t xml:space="preserve"> </w:t>
      </w:r>
      <w:r w:rsidR="00724E76" w:rsidRPr="00663A26">
        <w:t>izglītojamos</w:t>
      </w:r>
      <w:r w:rsidR="000D1E34" w:rsidRPr="00663A26">
        <w:t xml:space="preserve"> par mācību procesā</w:t>
      </w:r>
      <w:r w:rsidR="001E2935" w:rsidRPr="00663A26">
        <w:t xml:space="preserve"> iegūtajām zināšanām un iemaņām</w:t>
      </w:r>
      <w:r w:rsidR="000D1E34" w:rsidRPr="00663A26">
        <w:t>, bet izglītojamo uzvedība neietekmē vērtējumu. Tas attiecas arī uz nokavētajām stundām.</w:t>
      </w:r>
    </w:p>
    <w:p w14:paraId="118F0783" w14:textId="34011C68" w:rsidR="00C42493" w:rsidRPr="00CB7E62" w:rsidRDefault="00D70365" w:rsidP="00792E6A">
      <w:pPr>
        <w:numPr>
          <w:ilvl w:val="1"/>
          <w:numId w:val="7"/>
        </w:numPr>
        <w:spacing w:line="276" w:lineRule="auto"/>
        <w:jc w:val="both"/>
      </w:pPr>
      <w:r w:rsidRPr="00663A26">
        <w:t xml:space="preserve"> </w:t>
      </w:r>
      <w:r w:rsidR="00A44748">
        <w:t>I</w:t>
      </w:r>
      <w:r w:rsidR="00C42493" w:rsidRPr="00663A26">
        <w:t xml:space="preserve">nterešu izglītības pulciņi, </w:t>
      </w:r>
      <w:r w:rsidR="00AA5E4C" w:rsidRPr="00663A26">
        <w:t>ārpus stundu</w:t>
      </w:r>
      <w:r w:rsidR="00C42493" w:rsidRPr="00663A26">
        <w:t xml:space="preserve"> pasākumi, konsultācijas notiek no</w:t>
      </w:r>
      <w:r w:rsidR="00A44748">
        <w:t xml:space="preserve"> mācību</w:t>
      </w:r>
      <w:r w:rsidR="00C42493" w:rsidRPr="00663A26">
        <w:t xml:space="preserve"> stundām brīvajā laikā</w:t>
      </w:r>
      <w:r w:rsidR="00A44748">
        <w:t>.</w:t>
      </w:r>
    </w:p>
    <w:p w14:paraId="371FD9C6" w14:textId="410E5738" w:rsidR="00C42493" w:rsidRDefault="00D70365" w:rsidP="00792E6A">
      <w:pPr>
        <w:numPr>
          <w:ilvl w:val="1"/>
          <w:numId w:val="7"/>
        </w:numPr>
        <w:spacing w:line="276" w:lineRule="auto"/>
        <w:jc w:val="both"/>
      </w:pPr>
      <w:r w:rsidRPr="00CB7E62">
        <w:t xml:space="preserve"> </w:t>
      </w:r>
      <w:r w:rsidR="00A44748">
        <w:t>Ī</w:t>
      </w:r>
      <w:r w:rsidR="00C42493" w:rsidRPr="00CB7E62">
        <w:t xml:space="preserve">pašā gadījumā izglītojamais var atstāt </w:t>
      </w:r>
      <w:r w:rsidR="0078798B" w:rsidRPr="00CB7E62">
        <w:t>J</w:t>
      </w:r>
      <w:r w:rsidR="00A44748">
        <w:t>ūrskolu</w:t>
      </w:r>
      <w:r w:rsidR="00C42493" w:rsidRPr="00CB7E62">
        <w:t xml:space="preserve"> pirms noteiktā </w:t>
      </w:r>
      <w:r w:rsidR="00A44748">
        <w:t>nodarbību</w:t>
      </w:r>
      <w:r w:rsidR="00C42493" w:rsidRPr="00CB7E62">
        <w:t xml:space="preserve"> beigu laika ar grupas audzinātāja vai</w:t>
      </w:r>
      <w:r w:rsidR="00CB7E62" w:rsidRPr="00CB7E62">
        <w:t xml:space="preserve"> </w:t>
      </w:r>
      <w:r w:rsidR="00A44748" w:rsidRPr="00A44748">
        <w:t>Jūrskolas</w:t>
      </w:r>
      <w:r w:rsidR="00C42493" w:rsidRPr="00A44748">
        <w:t xml:space="preserve"> </w:t>
      </w:r>
      <w:r w:rsidR="00C42493" w:rsidRPr="00CB7E62">
        <w:t>administrācijas atļauju</w:t>
      </w:r>
      <w:r w:rsidR="00C42493" w:rsidRPr="00663A26">
        <w:t>.</w:t>
      </w:r>
    </w:p>
    <w:p w14:paraId="5E34DDFA" w14:textId="2D34A978" w:rsidR="00532AAB" w:rsidRDefault="00532AAB" w:rsidP="00792E6A">
      <w:pPr>
        <w:spacing w:line="276" w:lineRule="auto"/>
        <w:ind w:left="540"/>
        <w:jc w:val="both"/>
      </w:pPr>
    </w:p>
    <w:p w14:paraId="5BF248B6" w14:textId="77777777" w:rsidR="00A94336" w:rsidRPr="00663A26" w:rsidRDefault="00A94336" w:rsidP="00792E6A">
      <w:pPr>
        <w:spacing w:line="276" w:lineRule="auto"/>
        <w:jc w:val="both"/>
        <w:rPr>
          <w:b/>
        </w:rPr>
      </w:pPr>
    </w:p>
    <w:p w14:paraId="78DC4867" w14:textId="77777777" w:rsidR="00201979" w:rsidRPr="00663A26" w:rsidRDefault="00201979" w:rsidP="00792E6A">
      <w:pPr>
        <w:numPr>
          <w:ilvl w:val="0"/>
          <w:numId w:val="7"/>
        </w:numPr>
        <w:spacing w:line="276" w:lineRule="auto"/>
        <w:jc w:val="center"/>
        <w:rPr>
          <w:b/>
        </w:rPr>
      </w:pPr>
      <w:r w:rsidRPr="00663A26">
        <w:rPr>
          <w:b/>
        </w:rPr>
        <w:t>Obligā</w:t>
      </w:r>
      <w:r w:rsidR="00DF4398" w:rsidRPr="00663A26">
        <w:rPr>
          <w:b/>
        </w:rPr>
        <w:t>tā dokumentācija izglītojamajam</w:t>
      </w:r>
    </w:p>
    <w:p w14:paraId="35D292E7" w14:textId="77777777" w:rsidR="009925DE" w:rsidRPr="00663A26" w:rsidRDefault="009925DE" w:rsidP="00792E6A">
      <w:pPr>
        <w:spacing w:line="276" w:lineRule="auto"/>
        <w:jc w:val="both"/>
      </w:pPr>
    </w:p>
    <w:p w14:paraId="296AEC9B" w14:textId="23F1AC8D" w:rsidR="00D83A2B" w:rsidRPr="00663A26" w:rsidRDefault="00724E76" w:rsidP="00792E6A">
      <w:pPr>
        <w:numPr>
          <w:ilvl w:val="1"/>
          <w:numId w:val="11"/>
        </w:numPr>
        <w:spacing w:line="276" w:lineRule="auto"/>
        <w:jc w:val="both"/>
      </w:pPr>
      <w:r w:rsidRPr="00663A26">
        <w:t xml:space="preserve"> </w:t>
      </w:r>
      <w:r w:rsidR="00A44748">
        <w:t xml:space="preserve">RTU </w:t>
      </w:r>
      <w:r w:rsidR="00CA03B6">
        <w:t>LJA Jūrskolas izglītojamā</w:t>
      </w:r>
      <w:r w:rsidR="00A44748">
        <w:t xml:space="preserve"> </w:t>
      </w:r>
      <w:r w:rsidR="00D83A2B" w:rsidRPr="00663A26">
        <w:t>apliecība, kura tiek izsniegta 1.kurs</w:t>
      </w:r>
      <w:r w:rsidR="00A44748">
        <w:t>ā</w:t>
      </w:r>
      <w:r w:rsidR="00EF754E" w:rsidRPr="00663A26">
        <w:t xml:space="preserve">, </w:t>
      </w:r>
      <w:r w:rsidR="00D83A2B" w:rsidRPr="00663A26">
        <w:t>ir derīga visus četrus gadus.</w:t>
      </w:r>
      <w:r w:rsidR="00A94336" w:rsidRPr="00663A26">
        <w:t xml:space="preserve"> </w:t>
      </w:r>
      <w:r w:rsidR="00D83A2B" w:rsidRPr="00663A26">
        <w:t xml:space="preserve">Apliecība </w:t>
      </w:r>
      <w:r w:rsidR="00A94336" w:rsidRPr="00663A26">
        <w:t>t</w:t>
      </w:r>
      <w:r w:rsidR="00D83A2B" w:rsidRPr="00663A26">
        <w:t>iek pagarināta katra kursa sākumā.</w:t>
      </w:r>
    </w:p>
    <w:p w14:paraId="0603ACEF" w14:textId="79FAED70" w:rsidR="001C1BF7" w:rsidRDefault="00A60745" w:rsidP="00792E6A">
      <w:pPr>
        <w:numPr>
          <w:ilvl w:val="1"/>
          <w:numId w:val="11"/>
        </w:numPr>
        <w:spacing w:line="276" w:lineRule="auto"/>
        <w:jc w:val="both"/>
      </w:pPr>
      <w:r>
        <w:t>I</w:t>
      </w:r>
      <w:r w:rsidR="00A94336" w:rsidRPr="00663A26">
        <w:t xml:space="preserve">zziņas izglītojamie un viņu vecāki </w:t>
      </w:r>
      <w:r w:rsidR="001C1BF7" w:rsidRPr="00663A26">
        <w:t xml:space="preserve">saņem </w:t>
      </w:r>
      <w:r w:rsidR="0078798B" w:rsidRPr="001453A6">
        <w:t>J</w:t>
      </w:r>
      <w:r>
        <w:t>ūrskolā</w:t>
      </w:r>
      <w:r w:rsidR="0078798B" w:rsidRPr="001453A6">
        <w:t xml:space="preserve"> </w:t>
      </w:r>
      <w:r w:rsidR="00A94336" w:rsidRPr="001453A6">
        <w:t xml:space="preserve">pie </w:t>
      </w:r>
      <w:r w:rsidR="00D260FC" w:rsidRPr="00A60745">
        <w:t>lietvedes</w:t>
      </w:r>
      <w:r w:rsidR="00727413" w:rsidRPr="00A60745">
        <w:t>,</w:t>
      </w:r>
      <w:r w:rsidR="00A94336" w:rsidRPr="00663A26">
        <w:t xml:space="preserve"> </w:t>
      </w:r>
      <w:r w:rsidR="00727413" w:rsidRPr="00663A26">
        <w:t>uzrādot</w:t>
      </w:r>
      <w:r w:rsidR="00727413" w:rsidRPr="00663A26">
        <w:rPr>
          <w:color w:val="FF0000"/>
        </w:rPr>
        <w:t xml:space="preserve"> </w:t>
      </w:r>
      <w:r w:rsidR="00727413" w:rsidRPr="00663A26">
        <w:t xml:space="preserve">personu </w:t>
      </w:r>
      <w:r w:rsidR="001C1BF7" w:rsidRPr="00663A26">
        <w:t>apliecinošu dokumentu</w:t>
      </w:r>
      <w:r w:rsidR="00727413" w:rsidRPr="00663A26">
        <w:t>.</w:t>
      </w:r>
    </w:p>
    <w:p w14:paraId="2A73E962" w14:textId="68F5C608" w:rsidR="00A60745" w:rsidRDefault="00A60745" w:rsidP="00792E6A">
      <w:pPr>
        <w:spacing w:line="276" w:lineRule="auto"/>
        <w:ind w:left="540"/>
        <w:jc w:val="both"/>
      </w:pPr>
    </w:p>
    <w:p w14:paraId="37BB1066" w14:textId="77777777" w:rsidR="001D4915" w:rsidRPr="00663A26" w:rsidRDefault="001D4915" w:rsidP="00792E6A">
      <w:pPr>
        <w:spacing w:line="276" w:lineRule="auto"/>
        <w:ind w:left="540"/>
        <w:jc w:val="both"/>
      </w:pPr>
    </w:p>
    <w:p w14:paraId="7492A018" w14:textId="77777777" w:rsidR="006230A8" w:rsidRPr="00663A26" w:rsidRDefault="00EF754E" w:rsidP="00792E6A">
      <w:pPr>
        <w:numPr>
          <w:ilvl w:val="0"/>
          <w:numId w:val="11"/>
        </w:numPr>
        <w:spacing w:line="276" w:lineRule="auto"/>
        <w:jc w:val="center"/>
        <w:rPr>
          <w:b/>
        </w:rPr>
      </w:pPr>
      <w:r w:rsidRPr="00663A26">
        <w:rPr>
          <w:b/>
        </w:rPr>
        <w:t>Noteikumi mācību stundās</w:t>
      </w:r>
    </w:p>
    <w:p w14:paraId="3814BD0B" w14:textId="77777777" w:rsidR="009925DE" w:rsidRPr="00663A26" w:rsidRDefault="009925DE" w:rsidP="00792E6A">
      <w:pPr>
        <w:spacing w:line="276" w:lineRule="auto"/>
        <w:jc w:val="both"/>
        <w:rPr>
          <w:b/>
        </w:rPr>
      </w:pPr>
    </w:p>
    <w:p w14:paraId="0EA52072" w14:textId="62568420" w:rsidR="001C1BF7" w:rsidRPr="00663A26" w:rsidRDefault="00724E76" w:rsidP="00792E6A">
      <w:pPr>
        <w:numPr>
          <w:ilvl w:val="1"/>
          <w:numId w:val="11"/>
        </w:numPr>
        <w:spacing w:line="276" w:lineRule="auto"/>
        <w:jc w:val="both"/>
      </w:pPr>
      <w:r w:rsidRPr="00663A26">
        <w:t xml:space="preserve"> </w:t>
      </w:r>
      <w:r w:rsidR="00616B4D">
        <w:t>M</w:t>
      </w:r>
      <w:r w:rsidR="004D17F2" w:rsidRPr="00663A26">
        <w:t>ācību telpās nedrīkst uzturēties virsdrēbēs</w:t>
      </w:r>
      <w:r w:rsidR="00DD1F69">
        <w:t>.</w:t>
      </w:r>
    </w:p>
    <w:p w14:paraId="2B834725" w14:textId="24FECBA7" w:rsidR="00724E76" w:rsidRPr="00A60745" w:rsidRDefault="00DD1F69" w:rsidP="00792E6A">
      <w:pPr>
        <w:numPr>
          <w:ilvl w:val="1"/>
          <w:numId w:val="11"/>
        </w:numPr>
        <w:spacing w:line="276" w:lineRule="auto"/>
        <w:jc w:val="both"/>
        <w:rPr>
          <w:vanish/>
        </w:rPr>
      </w:pPr>
      <w:r>
        <w:t>J</w:t>
      </w:r>
      <w:r w:rsidR="004D17F2" w:rsidRPr="00663A26">
        <w:t>a izglītojamais attaisnojošu iemeslu dēļ nav sagatavojies stundai, par to</w:t>
      </w:r>
      <w:r w:rsidR="00EF754E" w:rsidRPr="00663A26">
        <w:t xml:space="preserve"> </w:t>
      </w:r>
      <w:r w:rsidR="00572F6C" w:rsidRPr="00663A26">
        <w:t>i</w:t>
      </w:r>
      <w:r w:rsidR="004D17F2" w:rsidRPr="00663A26">
        <w:t>nformē skolotāju pirms stundas</w:t>
      </w:r>
      <w:r>
        <w:t>.</w:t>
      </w:r>
    </w:p>
    <w:p w14:paraId="4CBC196A" w14:textId="77777777" w:rsidR="00DD1F69" w:rsidRDefault="00DD1F69" w:rsidP="00792E6A">
      <w:pPr>
        <w:spacing w:line="276" w:lineRule="auto"/>
        <w:jc w:val="both"/>
      </w:pPr>
    </w:p>
    <w:p w14:paraId="664D2125" w14:textId="1B86EBED" w:rsidR="004D17F2" w:rsidRPr="00663A26" w:rsidRDefault="00DD1F69" w:rsidP="00792E6A">
      <w:pPr>
        <w:pStyle w:val="ListParagraph"/>
        <w:numPr>
          <w:ilvl w:val="1"/>
          <w:numId w:val="12"/>
        </w:numPr>
        <w:spacing w:line="276" w:lineRule="auto"/>
        <w:jc w:val="both"/>
      </w:pPr>
      <w:r>
        <w:t>M</w:t>
      </w:r>
      <w:r w:rsidR="004D17F2" w:rsidRPr="00663A26">
        <w:t>ācību stundu laikā</w:t>
      </w:r>
      <w:r w:rsidR="00CC0C22">
        <w:t xml:space="preserve"> </w:t>
      </w:r>
      <w:r w:rsidR="00CC0C22" w:rsidRPr="00663A26">
        <w:t>izglītojamais</w:t>
      </w:r>
      <w:r w:rsidR="004D17F2" w:rsidRPr="00663A26">
        <w:t>:</w:t>
      </w:r>
    </w:p>
    <w:p w14:paraId="37FD65F4" w14:textId="1AB1A252" w:rsidR="004D17F2" w:rsidRPr="00663A26" w:rsidRDefault="004D17F2" w:rsidP="00792E6A">
      <w:pPr>
        <w:numPr>
          <w:ilvl w:val="2"/>
          <w:numId w:val="12"/>
        </w:numPr>
        <w:tabs>
          <w:tab w:val="clear" w:pos="960"/>
          <w:tab w:val="num" w:pos="1440"/>
        </w:tabs>
        <w:spacing w:line="276" w:lineRule="auto"/>
        <w:ind w:left="1260"/>
        <w:jc w:val="both"/>
      </w:pPr>
      <w:r w:rsidRPr="00663A26">
        <w:t>ir atbildī</w:t>
      </w:r>
      <w:r w:rsidR="00EF754E" w:rsidRPr="00663A26">
        <w:t xml:space="preserve">gs par mācību darba rezultātiem – </w:t>
      </w:r>
      <w:r w:rsidRPr="00663A26">
        <w:t>seko līdzi stundas</w:t>
      </w:r>
      <w:r w:rsidR="00EF754E" w:rsidRPr="00663A26">
        <w:t xml:space="preserve"> </w:t>
      </w:r>
      <w:r w:rsidRPr="00663A26">
        <w:t xml:space="preserve">darbam, savu iespēju robežās maksimāli apgūst mācību </w:t>
      </w:r>
      <w:r w:rsidR="005B640F">
        <w:t>saturu</w:t>
      </w:r>
      <w:r w:rsidRPr="00663A26">
        <w:t xml:space="preserve">, ir </w:t>
      </w:r>
      <w:r w:rsidR="004448CC" w:rsidRPr="00663A26">
        <w:t xml:space="preserve">centīgs, </w:t>
      </w:r>
      <w:r w:rsidRPr="00663A26">
        <w:t>precīzs, izpilda un ievēro priekšmeta skol</w:t>
      </w:r>
      <w:r w:rsidR="00EF754E" w:rsidRPr="00663A26">
        <w:t xml:space="preserve">otāja prasības vai instrukcijas – </w:t>
      </w:r>
      <w:r w:rsidRPr="00663A26">
        <w:t>darba drošības noteikumus;</w:t>
      </w:r>
    </w:p>
    <w:p w14:paraId="0F3D0F7F" w14:textId="77777777" w:rsidR="004D17F2" w:rsidRPr="00663A26" w:rsidRDefault="00A94336" w:rsidP="00792E6A">
      <w:pPr>
        <w:numPr>
          <w:ilvl w:val="2"/>
          <w:numId w:val="12"/>
        </w:numPr>
        <w:tabs>
          <w:tab w:val="clear" w:pos="960"/>
          <w:tab w:val="num" w:pos="1440"/>
        </w:tabs>
        <w:spacing w:line="276" w:lineRule="auto"/>
        <w:ind w:left="1260"/>
        <w:jc w:val="both"/>
      </w:pPr>
      <w:r w:rsidRPr="00663A26">
        <w:t xml:space="preserve">ar </w:t>
      </w:r>
      <w:r w:rsidR="004D17F2" w:rsidRPr="00663A26">
        <w:t>savu uzvedību netraucē grupas biedru un skolotāju darbu;</w:t>
      </w:r>
    </w:p>
    <w:p w14:paraId="3488240C" w14:textId="77777777" w:rsidR="004D17F2" w:rsidRPr="00663A26" w:rsidRDefault="004D17F2" w:rsidP="00792E6A">
      <w:pPr>
        <w:numPr>
          <w:ilvl w:val="2"/>
          <w:numId w:val="12"/>
        </w:numPr>
        <w:tabs>
          <w:tab w:val="clear" w:pos="960"/>
          <w:tab w:val="num" w:pos="1440"/>
        </w:tabs>
        <w:spacing w:line="276" w:lineRule="auto"/>
        <w:ind w:left="1260"/>
        <w:jc w:val="both"/>
      </w:pPr>
      <w:r w:rsidRPr="00663A26">
        <w:t xml:space="preserve">neatstāj mācību telpu </w:t>
      </w:r>
      <w:r w:rsidRPr="003E32B4">
        <w:t>vai da</w:t>
      </w:r>
      <w:r w:rsidR="00A94336" w:rsidRPr="003E32B4">
        <w:t>rba vietu</w:t>
      </w:r>
      <w:r w:rsidRPr="003E32B4">
        <w:t xml:space="preserve"> bez skolotāja atļaujas</w:t>
      </w:r>
      <w:r w:rsidRPr="00663A26">
        <w:t>;</w:t>
      </w:r>
    </w:p>
    <w:p w14:paraId="3520EA54" w14:textId="3E030491" w:rsidR="00CC0C22" w:rsidRDefault="00907C48" w:rsidP="00792E6A">
      <w:pPr>
        <w:numPr>
          <w:ilvl w:val="2"/>
          <w:numId w:val="12"/>
        </w:numPr>
        <w:tabs>
          <w:tab w:val="clear" w:pos="960"/>
          <w:tab w:val="num" w:pos="1440"/>
        </w:tabs>
        <w:spacing w:line="276" w:lineRule="auto"/>
        <w:ind w:left="1260"/>
        <w:jc w:val="both"/>
      </w:pPr>
      <w:r w:rsidRPr="00663A26">
        <w:t xml:space="preserve">nelieto </w:t>
      </w:r>
      <w:r w:rsidR="004448CC" w:rsidRPr="00663A26">
        <w:t>elektroniskās ierīces (</w:t>
      </w:r>
      <w:r w:rsidRPr="00663A26">
        <w:t>mobi</w:t>
      </w:r>
      <w:r w:rsidR="00727413" w:rsidRPr="00663A26">
        <w:t xml:space="preserve">lo telefonu, </w:t>
      </w:r>
      <w:r w:rsidR="00A94336" w:rsidRPr="00663A26">
        <w:t xml:space="preserve">mūzikas </w:t>
      </w:r>
      <w:r w:rsidR="00727413" w:rsidRPr="00663A26">
        <w:t xml:space="preserve">pleijeri, </w:t>
      </w:r>
      <w:r w:rsidR="00CC0C22">
        <w:t>austiņas</w:t>
      </w:r>
      <w:r w:rsidR="00F85696" w:rsidRPr="00663A26">
        <w:t>, digitālos fotoaparātus,</w:t>
      </w:r>
      <w:r w:rsidR="00A94336" w:rsidRPr="00663A26">
        <w:t xml:space="preserve"> elektroniskās grāmatas</w:t>
      </w:r>
      <w:r w:rsidR="004448CC" w:rsidRPr="00663A26">
        <w:t xml:space="preserve"> u.c.</w:t>
      </w:r>
      <w:r w:rsidR="00CC0C22">
        <w:t xml:space="preserve"> </w:t>
      </w:r>
      <w:r w:rsidR="00CC0C22" w:rsidRPr="00663A26">
        <w:t>ar mācību procesu nesaistītas, traucējošas lietas un darbības</w:t>
      </w:r>
      <w:r w:rsidR="004448CC" w:rsidRPr="00663A26">
        <w:t>)</w:t>
      </w:r>
      <w:r w:rsidR="00CC0C22">
        <w:t>, izņemot gadījumus, kad skolotājs pats nosaka</w:t>
      </w:r>
      <w:r w:rsidR="004448CC" w:rsidRPr="00663A26">
        <w:t xml:space="preserve"> nepieciešam</w:t>
      </w:r>
      <w:r w:rsidR="00CC0C22">
        <w:t>ību to lietot</w:t>
      </w:r>
      <w:r w:rsidR="004448CC" w:rsidRPr="00663A26">
        <w:t xml:space="preserve"> </w:t>
      </w:r>
      <w:r w:rsidR="00CC0C22">
        <w:t>vai kad elektronisko ierīču lietošana ir sas</w:t>
      </w:r>
      <w:r w:rsidR="00360732">
        <w:t>k</w:t>
      </w:r>
      <w:r w:rsidR="00CC0C22">
        <w:t>aņota</w:t>
      </w:r>
      <w:r w:rsidR="004448CC" w:rsidRPr="00663A26">
        <w:t xml:space="preserve"> ar skolotāju </w:t>
      </w:r>
      <w:r w:rsidR="00CC0C22">
        <w:t>pirms nodarbības sākuma;</w:t>
      </w:r>
      <w:r w:rsidR="00EF754E" w:rsidRPr="00663A26">
        <w:t xml:space="preserve"> </w:t>
      </w:r>
    </w:p>
    <w:p w14:paraId="65DBC0F1" w14:textId="3AB66569" w:rsidR="00907C48" w:rsidRPr="00663A26" w:rsidRDefault="00907C48" w:rsidP="00792E6A">
      <w:pPr>
        <w:numPr>
          <w:ilvl w:val="2"/>
          <w:numId w:val="12"/>
        </w:numPr>
        <w:tabs>
          <w:tab w:val="clear" w:pos="960"/>
          <w:tab w:val="num" w:pos="1440"/>
        </w:tabs>
        <w:spacing w:line="276" w:lineRule="auto"/>
        <w:ind w:left="1260"/>
        <w:jc w:val="both"/>
      </w:pPr>
      <w:r w:rsidRPr="00663A26">
        <w:t>nekošļā košļājamo gumiju</w:t>
      </w:r>
      <w:r w:rsidR="00CC0C22">
        <w:t xml:space="preserve">, </w:t>
      </w:r>
      <w:r w:rsidRPr="00663A26">
        <w:t>neēd</w:t>
      </w:r>
      <w:r w:rsidR="00CC0C22">
        <w:t>, bet dzert drīkst tikai ūdeni</w:t>
      </w:r>
      <w:r w:rsidRPr="00663A26">
        <w:t>;</w:t>
      </w:r>
    </w:p>
    <w:p w14:paraId="3A85BC8F" w14:textId="42D491FF" w:rsidR="00907C48" w:rsidRPr="00663A26" w:rsidRDefault="00907C48" w:rsidP="00792E6A">
      <w:pPr>
        <w:numPr>
          <w:ilvl w:val="2"/>
          <w:numId w:val="12"/>
        </w:numPr>
        <w:tabs>
          <w:tab w:val="clear" w:pos="960"/>
          <w:tab w:val="num" w:pos="1440"/>
        </w:tabs>
        <w:spacing w:line="276" w:lineRule="auto"/>
        <w:ind w:left="1260"/>
        <w:jc w:val="both"/>
      </w:pPr>
      <w:r w:rsidRPr="00663A26">
        <w:t>sporta nodarbībās</w:t>
      </w:r>
      <w:r w:rsidR="00CC0C22">
        <w:t xml:space="preserve"> </w:t>
      </w:r>
      <w:r w:rsidRPr="00663A26">
        <w:t xml:space="preserve">ievēro tās iestādes noteikumus, kurās notiek </w:t>
      </w:r>
      <w:r w:rsidR="00724E76" w:rsidRPr="00663A26">
        <w:t>nodarbības</w:t>
      </w:r>
      <w:r w:rsidR="009C2426">
        <w:t>.</w:t>
      </w:r>
    </w:p>
    <w:p w14:paraId="04DAE921" w14:textId="1E70FDB0" w:rsidR="000F69DB" w:rsidRDefault="000F69DB" w:rsidP="00792E6A">
      <w:pPr>
        <w:spacing w:line="276" w:lineRule="auto"/>
        <w:ind w:left="960"/>
        <w:jc w:val="both"/>
        <w:rPr>
          <w:b/>
        </w:rPr>
      </w:pPr>
    </w:p>
    <w:p w14:paraId="6FC0FA3D" w14:textId="77777777" w:rsidR="001D4915" w:rsidRDefault="001D4915" w:rsidP="00792E6A">
      <w:pPr>
        <w:spacing w:line="276" w:lineRule="auto"/>
        <w:ind w:left="960"/>
        <w:jc w:val="both"/>
        <w:rPr>
          <w:b/>
        </w:rPr>
      </w:pPr>
    </w:p>
    <w:p w14:paraId="206681E7" w14:textId="77777777" w:rsidR="005B640F" w:rsidRDefault="005B640F" w:rsidP="00792E6A">
      <w:pPr>
        <w:spacing w:line="276" w:lineRule="auto"/>
        <w:ind w:left="960"/>
        <w:jc w:val="both"/>
        <w:rPr>
          <w:b/>
        </w:rPr>
      </w:pPr>
    </w:p>
    <w:p w14:paraId="625798D4" w14:textId="77777777" w:rsidR="005B640F" w:rsidRDefault="005B640F" w:rsidP="00792E6A">
      <w:pPr>
        <w:spacing w:line="276" w:lineRule="auto"/>
        <w:ind w:left="960"/>
        <w:jc w:val="both"/>
        <w:rPr>
          <w:b/>
        </w:rPr>
      </w:pPr>
    </w:p>
    <w:p w14:paraId="68B2093B" w14:textId="77777777" w:rsidR="005B640F" w:rsidRPr="00663A26" w:rsidRDefault="005B640F" w:rsidP="00792E6A">
      <w:pPr>
        <w:spacing w:line="276" w:lineRule="auto"/>
        <w:ind w:left="960"/>
        <w:jc w:val="both"/>
        <w:rPr>
          <w:b/>
        </w:rPr>
      </w:pPr>
    </w:p>
    <w:p w14:paraId="01CCE8D9" w14:textId="77777777" w:rsidR="00907C48" w:rsidRPr="00663A26" w:rsidRDefault="00306D02" w:rsidP="00792E6A">
      <w:pPr>
        <w:numPr>
          <w:ilvl w:val="0"/>
          <w:numId w:val="12"/>
        </w:numPr>
        <w:spacing w:line="276" w:lineRule="auto"/>
        <w:jc w:val="center"/>
        <w:rPr>
          <w:b/>
        </w:rPr>
      </w:pPr>
      <w:r w:rsidRPr="00663A26">
        <w:rPr>
          <w:b/>
        </w:rPr>
        <w:t>Noteikumi starpbrīžos</w:t>
      </w:r>
    </w:p>
    <w:p w14:paraId="2D0D8E8C" w14:textId="77777777" w:rsidR="009925DE" w:rsidRPr="00663A26" w:rsidRDefault="009925DE" w:rsidP="00792E6A">
      <w:pPr>
        <w:spacing w:line="276" w:lineRule="auto"/>
        <w:jc w:val="both"/>
        <w:rPr>
          <w:b/>
        </w:rPr>
      </w:pPr>
    </w:p>
    <w:p w14:paraId="0A1217B5" w14:textId="02A094D8" w:rsidR="00203B51" w:rsidRDefault="00203B51" w:rsidP="00792E6A">
      <w:pPr>
        <w:pStyle w:val="ListParagraph"/>
        <w:numPr>
          <w:ilvl w:val="1"/>
          <w:numId w:val="13"/>
        </w:numPr>
        <w:spacing w:line="276" w:lineRule="auto"/>
        <w:jc w:val="both"/>
      </w:pPr>
      <w:r>
        <w:t>Starpbrīžu</w:t>
      </w:r>
      <w:r w:rsidRPr="00663A26">
        <w:t xml:space="preserve"> laikā</w:t>
      </w:r>
      <w:r>
        <w:t xml:space="preserve"> </w:t>
      </w:r>
      <w:r w:rsidRPr="00663A26">
        <w:t>izglītojamais:</w:t>
      </w:r>
    </w:p>
    <w:p w14:paraId="7C224FCC" w14:textId="19AC825E" w:rsidR="00907C48" w:rsidRPr="00663A26" w:rsidRDefault="00907C48" w:rsidP="00792E6A">
      <w:pPr>
        <w:numPr>
          <w:ilvl w:val="2"/>
          <w:numId w:val="13"/>
        </w:numPr>
        <w:tabs>
          <w:tab w:val="clear" w:pos="960"/>
          <w:tab w:val="num" w:pos="1350"/>
        </w:tabs>
        <w:spacing w:line="276" w:lineRule="auto"/>
        <w:ind w:left="1260"/>
        <w:jc w:val="both"/>
      </w:pPr>
      <w:r w:rsidRPr="00663A26">
        <w:t xml:space="preserve">uzturas </w:t>
      </w:r>
      <w:r w:rsidR="00A95CA3" w:rsidRPr="00203B51">
        <w:t>RTU</w:t>
      </w:r>
      <w:r w:rsidRPr="001453A6">
        <w:t xml:space="preserve"> teritorijā</w:t>
      </w:r>
      <w:r w:rsidRPr="00203B51">
        <w:t>;</w:t>
      </w:r>
    </w:p>
    <w:p w14:paraId="4B5C4C21" w14:textId="4E033476" w:rsidR="00907C48" w:rsidRPr="00663A26" w:rsidRDefault="00907C48" w:rsidP="00792E6A">
      <w:pPr>
        <w:numPr>
          <w:ilvl w:val="2"/>
          <w:numId w:val="13"/>
        </w:numPr>
        <w:tabs>
          <w:tab w:val="clear" w:pos="960"/>
          <w:tab w:val="num" w:pos="1350"/>
        </w:tabs>
        <w:spacing w:line="276" w:lineRule="auto"/>
        <w:ind w:left="1260"/>
        <w:jc w:val="both"/>
      </w:pPr>
      <w:r w:rsidRPr="00663A26">
        <w:t>ar savu uzvedību neapd</w:t>
      </w:r>
      <w:r w:rsidR="00D83A2B" w:rsidRPr="00663A26">
        <w:t>raud</w:t>
      </w:r>
      <w:r w:rsidRPr="00663A26">
        <w:t xml:space="preserve"> savu un citu veselību</w:t>
      </w:r>
      <w:r w:rsidR="007A4506" w:rsidRPr="00663A26">
        <w:t>,</w:t>
      </w:r>
      <w:r w:rsidRPr="00663A26">
        <w:t xml:space="preserve"> drošību</w:t>
      </w:r>
      <w:r w:rsidR="007A4506" w:rsidRPr="00663A26">
        <w:t xml:space="preserve"> un dzīvību</w:t>
      </w:r>
      <w:r w:rsidRPr="00663A26">
        <w:t>;</w:t>
      </w:r>
    </w:p>
    <w:p w14:paraId="2EE1741E" w14:textId="1DAFEEAD" w:rsidR="00907C48" w:rsidRPr="001453A6" w:rsidRDefault="00D83A2B" w:rsidP="00792E6A">
      <w:pPr>
        <w:numPr>
          <w:ilvl w:val="2"/>
          <w:numId w:val="13"/>
        </w:numPr>
        <w:tabs>
          <w:tab w:val="clear" w:pos="960"/>
          <w:tab w:val="num" w:pos="1350"/>
        </w:tabs>
        <w:spacing w:line="276" w:lineRule="auto"/>
        <w:ind w:left="1260"/>
        <w:jc w:val="both"/>
      </w:pPr>
      <w:r w:rsidRPr="00663A26">
        <w:t xml:space="preserve">nepiegružo un uztur kārtībā </w:t>
      </w:r>
      <w:r w:rsidR="00203B51" w:rsidRPr="00203B51">
        <w:t>RTU</w:t>
      </w:r>
      <w:r w:rsidR="00F85696" w:rsidRPr="00203B51">
        <w:t xml:space="preserve"> </w:t>
      </w:r>
      <w:r w:rsidR="00F85696" w:rsidRPr="001453A6">
        <w:t>telpas</w:t>
      </w:r>
      <w:r w:rsidRPr="001453A6">
        <w:t xml:space="preserve"> </w:t>
      </w:r>
      <w:r w:rsidR="00907C48" w:rsidRPr="001453A6">
        <w:t>un teritoriju</w:t>
      </w:r>
      <w:r w:rsidR="00203B51">
        <w:t>;</w:t>
      </w:r>
    </w:p>
    <w:p w14:paraId="1A306C7B" w14:textId="3E75DE78" w:rsidR="00724E76" w:rsidRPr="001453A6" w:rsidRDefault="00724E76" w:rsidP="00792E6A">
      <w:pPr>
        <w:numPr>
          <w:ilvl w:val="2"/>
          <w:numId w:val="13"/>
        </w:numPr>
        <w:tabs>
          <w:tab w:val="clear" w:pos="960"/>
          <w:tab w:val="num" w:pos="1350"/>
        </w:tabs>
        <w:spacing w:line="276" w:lineRule="auto"/>
        <w:ind w:left="1260"/>
        <w:jc w:val="both"/>
      </w:pPr>
      <w:r w:rsidRPr="001453A6">
        <w:t xml:space="preserve">nebojā </w:t>
      </w:r>
      <w:r w:rsidR="00203B51" w:rsidRPr="00203B51">
        <w:t>RTU</w:t>
      </w:r>
      <w:r w:rsidRPr="001453A6">
        <w:t xml:space="preserve"> telpas un inventāru</w:t>
      </w:r>
      <w:r w:rsidR="00203B51">
        <w:t>.</w:t>
      </w:r>
    </w:p>
    <w:p w14:paraId="4EBE6C65" w14:textId="594CE3EE" w:rsidR="00BE262D" w:rsidRDefault="00BE262D" w:rsidP="00792E6A">
      <w:pPr>
        <w:spacing w:line="276" w:lineRule="auto"/>
        <w:jc w:val="both"/>
      </w:pPr>
    </w:p>
    <w:p w14:paraId="75D0FF58" w14:textId="77777777" w:rsidR="001D4915" w:rsidRPr="00663A26" w:rsidRDefault="001D4915" w:rsidP="00792E6A">
      <w:pPr>
        <w:spacing w:line="276" w:lineRule="auto"/>
        <w:jc w:val="both"/>
      </w:pPr>
    </w:p>
    <w:p w14:paraId="7A5143FE" w14:textId="6596C199" w:rsidR="00BE262D" w:rsidRPr="00663A26" w:rsidRDefault="00BE262D" w:rsidP="00792E6A">
      <w:pPr>
        <w:numPr>
          <w:ilvl w:val="0"/>
          <w:numId w:val="13"/>
        </w:numPr>
        <w:spacing w:line="276" w:lineRule="auto"/>
        <w:jc w:val="center"/>
        <w:rPr>
          <w:b/>
        </w:rPr>
      </w:pPr>
      <w:r w:rsidRPr="00663A26">
        <w:rPr>
          <w:b/>
        </w:rPr>
        <w:t>Note</w:t>
      </w:r>
      <w:r w:rsidR="00306D02" w:rsidRPr="00663A26">
        <w:rPr>
          <w:b/>
        </w:rPr>
        <w:t xml:space="preserve">ikumi </w:t>
      </w:r>
      <w:r w:rsidR="007A4506" w:rsidRPr="00663A26">
        <w:rPr>
          <w:b/>
        </w:rPr>
        <w:t>ārpus stundu</w:t>
      </w:r>
      <w:r w:rsidR="00306D02" w:rsidRPr="00663A26">
        <w:rPr>
          <w:b/>
        </w:rPr>
        <w:t xml:space="preserve"> pasākumos</w:t>
      </w:r>
    </w:p>
    <w:p w14:paraId="1AAA574B" w14:textId="77777777" w:rsidR="009925DE" w:rsidRPr="00663A26" w:rsidRDefault="009925DE" w:rsidP="00792E6A">
      <w:pPr>
        <w:spacing w:line="276" w:lineRule="auto"/>
        <w:jc w:val="both"/>
        <w:rPr>
          <w:b/>
        </w:rPr>
      </w:pPr>
    </w:p>
    <w:p w14:paraId="13E3A101" w14:textId="0995CA19" w:rsidR="00BE262D" w:rsidRPr="00663A26" w:rsidRDefault="00203B51" w:rsidP="00792E6A">
      <w:pPr>
        <w:numPr>
          <w:ilvl w:val="1"/>
          <w:numId w:val="13"/>
        </w:numPr>
        <w:spacing w:line="276" w:lineRule="auto"/>
        <w:jc w:val="both"/>
      </w:pPr>
      <w:r>
        <w:t>I</w:t>
      </w:r>
      <w:r w:rsidR="00BE262D" w:rsidRPr="00663A26">
        <w:t>kvienam izglī</w:t>
      </w:r>
      <w:r w:rsidR="00586B26" w:rsidRPr="00663A26">
        <w:t>t</w:t>
      </w:r>
      <w:r w:rsidR="00BE262D" w:rsidRPr="00663A26">
        <w:t xml:space="preserve">ojamajam ir iespēja piedalīties </w:t>
      </w:r>
      <w:r w:rsidR="007A4506" w:rsidRPr="00663A26">
        <w:t>ārpus stundu</w:t>
      </w:r>
      <w:r w:rsidR="00BE262D" w:rsidRPr="00663A26">
        <w:t xml:space="preserve"> pasākumos</w:t>
      </w:r>
      <w:r>
        <w:t>.</w:t>
      </w:r>
    </w:p>
    <w:p w14:paraId="1EA46527" w14:textId="27E0197F" w:rsidR="00BE262D" w:rsidRPr="00203B51" w:rsidRDefault="00203B51" w:rsidP="00792E6A">
      <w:pPr>
        <w:numPr>
          <w:ilvl w:val="1"/>
          <w:numId w:val="13"/>
        </w:numPr>
        <w:spacing w:line="276" w:lineRule="auto"/>
        <w:jc w:val="both"/>
      </w:pPr>
      <w:r>
        <w:t>Ā</w:t>
      </w:r>
      <w:r w:rsidR="007A4506" w:rsidRPr="00663A26">
        <w:t>rpus stundu</w:t>
      </w:r>
      <w:r w:rsidR="00BE262D" w:rsidRPr="00663A26">
        <w:t xml:space="preserve"> pasākumi notiek, netraucējot mācību stundas.</w:t>
      </w:r>
      <w:r w:rsidR="004448CC" w:rsidRPr="00663A26">
        <w:t xml:space="preserve"> </w:t>
      </w:r>
      <w:r w:rsidR="00BE262D" w:rsidRPr="00663A26">
        <w:t xml:space="preserve">Īpašos gadījumos to </w:t>
      </w:r>
      <w:r w:rsidR="00EF754E" w:rsidRPr="00663A26">
        <w:t>norises</w:t>
      </w:r>
      <w:r w:rsidR="003D6C89" w:rsidRPr="00663A26">
        <w:t xml:space="preserve"> </w:t>
      </w:r>
      <w:r w:rsidR="00BE262D" w:rsidRPr="00663A26">
        <w:t xml:space="preserve">laiks </w:t>
      </w:r>
      <w:r w:rsidR="003D6C89" w:rsidRPr="00663A26">
        <w:t xml:space="preserve">un </w:t>
      </w:r>
      <w:r w:rsidR="003D6C89" w:rsidRPr="00203B51">
        <w:t xml:space="preserve">vieta </w:t>
      </w:r>
      <w:r w:rsidR="00BE262D" w:rsidRPr="00203B51">
        <w:t>jāsa</w:t>
      </w:r>
      <w:r w:rsidR="00724E76" w:rsidRPr="00203B51">
        <w:t>s</w:t>
      </w:r>
      <w:r w:rsidR="00BE262D" w:rsidRPr="00203B51">
        <w:t xml:space="preserve">kaņo ar LJA </w:t>
      </w:r>
      <w:r w:rsidRPr="00203B51">
        <w:t>direktoru.</w:t>
      </w:r>
    </w:p>
    <w:p w14:paraId="23C94F14" w14:textId="3EE9E8E0" w:rsidR="00BE262D" w:rsidRPr="00203B51" w:rsidRDefault="00203B51" w:rsidP="00792E6A">
      <w:pPr>
        <w:numPr>
          <w:ilvl w:val="1"/>
          <w:numId w:val="13"/>
        </w:numPr>
        <w:spacing w:line="276" w:lineRule="auto"/>
        <w:jc w:val="both"/>
      </w:pPr>
      <w:r>
        <w:t>A</w:t>
      </w:r>
      <w:r w:rsidR="00306D02" w:rsidRPr="00203B51">
        <w:t xml:space="preserve">tļauju </w:t>
      </w:r>
      <w:r w:rsidR="00BE262D" w:rsidRPr="00203B51">
        <w:t xml:space="preserve">grupas vakara organizēšanai </w:t>
      </w:r>
      <w:r>
        <w:t>Jūrskolas</w:t>
      </w:r>
      <w:r w:rsidR="00F265B0" w:rsidRPr="00203B51">
        <w:t xml:space="preserve"> telpās </w:t>
      </w:r>
      <w:r w:rsidR="00BE262D" w:rsidRPr="00203B51">
        <w:t xml:space="preserve">paraksta </w:t>
      </w:r>
      <w:r>
        <w:t>LJA</w:t>
      </w:r>
      <w:r w:rsidR="00EE5D25" w:rsidRPr="00203B51">
        <w:t xml:space="preserve"> direktors</w:t>
      </w:r>
      <w:r w:rsidR="00BE262D" w:rsidRPr="00203B51">
        <w:t>, grupas audzinātājs par to informē dežurantu un apkopēju.</w:t>
      </w:r>
      <w:r w:rsidR="00EF754E" w:rsidRPr="00203B51">
        <w:t xml:space="preserve"> </w:t>
      </w:r>
      <w:r w:rsidR="00BE262D" w:rsidRPr="00203B51">
        <w:t>Iesniegumu paraksta</w:t>
      </w:r>
      <w:r w:rsidR="00EF754E" w:rsidRPr="00203B51">
        <w:t xml:space="preserve"> </w:t>
      </w:r>
      <w:r w:rsidR="00BE262D" w:rsidRPr="00203B51">
        <w:t>grupas audzinātājs un grupas vecākais</w:t>
      </w:r>
      <w:r>
        <w:t>.</w:t>
      </w:r>
    </w:p>
    <w:p w14:paraId="7CEB77CC" w14:textId="22B5F22F" w:rsidR="00BE262D" w:rsidRPr="00203B51" w:rsidRDefault="00203B51" w:rsidP="00792E6A">
      <w:pPr>
        <w:numPr>
          <w:ilvl w:val="1"/>
          <w:numId w:val="13"/>
        </w:numPr>
        <w:spacing w:line="276" w:lineRule="auto"/>
        <w:jc w:val="both"/>
      </w:pPr>
      <w:r>
        <w:t>G</w:t>
      </w:r>
      <w:r w:rsidR="003D6C89" w:rsidRPr="00203B51">
        <w:t xml:space="preserve">rupas vakari </w:t>
      </w:r>
      <w:r>
        <w:t>Jūrskolas</w:t>
      </w:r>
      <w:r w:rsidR="00F265B0" w:rsidRPr="00203B51">
        <w:t xml:space="preserve"> telpās </w:t>
      </w:r>
      <w:r w:rsidR="003D6C89" w:rsidRPr="00203B51">
        <w:t>notiek</w:t>
      </w:r>
      <w:r w:rsidR="00BE262D" w:rsidRPr="00203B51">
        <w:t xml:space="preserve"> līdz pl</w:t>
      </w:r>
      <w:r>
        <w:t>kst</w:t>
      </w:r>
      <w:r w:rsidR="00BE262D" w:rsidRPr="00203B51">
        <w:t>.</w:t>
      </w:r>
      <w:r w:rsidR="00F265B0" w:rsidRPr="00203B51">
        <w:t xml:space="preserve"> </w:t>
      </w:r>
      <w:r w:rsidR="00BE262D" w:rsidRPr="00203B51">
        <w:t xml:space="preserve">22.00, pēc </w:t>
      </w:r>
      <w:r w:rsidR="003D6C89" w:rsidRPr="00203B51">
        <w:t>pasākuma</w:t>
      </w:r>
      <w:r w:rsidR="00BE262D" w:rsidRPr="00203B51">
        <w:t xml:space="preserve"> jāsakārto telp</w:t>
      </w:r>
      <w:r w:rsidR="003A080D">
        <w:t>a</w:t>
      </w:r>
      <w:r>
        <w:t>.</w:t>
      </w:r>
    </w:p>
    <w:p w14:paraId="705FBC86" w14:textId="6371C12D" w:rsidR="00BE262D" w:rsidRPr="00203B51" w:rsidRDefault="00203B51" w:rsidP="00792E6A">
      <w:pPr>
        <w:numPr>
          <w:ilvl w:val="1"/>
          <w:numId w:val="13"/>
        </w:numPr>
        <w:spacing w:line="276" w:lineRule="auto"/>
        <w:jc w:val="both"/>
      </w:pPr>
      <w:r>
        <w:t>P</w:t>
      </w:r>
      <w:r w:rsidR="00BE262D" w:rsidRPr="00203B51">
        <w:t xml:space="preserve">asākumos </w:t>
      </w:r>
      <w:r>
        <w:t xml:space="preserve">izglītojamajiem </w:t>
      </w:r>
      <w:r w:rsidR="00BE262D" w:rsidRPr="00203B51">
        <w:t xml:space="preserve">jāievēro </w:t>
      </w:r>
      <w:r w:rsidR="0078798B" w:rsidRPr="00203B51">
        <w:t>J</w:t>
      </w:r>
      <w:r>
        <w:t>ūrskolas</w:t>
      </w:r>
      <w:r w:rsidR="000D2E97" w:rsidRPr="00203B51">
        <w:t xml:space="preserve"> iekšējās kārtības noteikum</w:t>
      </w:r>
      <w:r w:rsidR="003A080D">
        <w:t>i</w:t>
      </w:r>
      <w:r w:rsidR="000D2E97" w:rsidRPr="00203B51">
        <w:t xml:space="preserve"> un </w:t>
      </w:r>
      <w:r w:rsidR="00BE262D" w:rsidRPr="00203B51">
        <w:t>instrukcija</w:t>
      </w:r>
      <w:r w:rsidR="001244E8" w:rsidRPr="00203B51">
        <w:t>s, kas nosaka drošības</w:t>
      </w:r>
      <w:r>
        <w:t xml:space="preserve"> noteikumus</w:t>
      </w:r>
      <w:r w:rsidR="001244E8" w:rsidRPr="00203B51">
        <w:t xml:space="preserve"> pasākum</w:t>
      </w:r>
      <w:r>
        <w:t>os.</w:t>
      </w:r>
    </w:p>
    <w:p w14:paraId="23D064C8" w14:textId="44DDFA78" w:rsidR="00F606C3" w:rsidRPr="00203B51" w:rsidRDefault="0078798B" w:rsidP="00792E6A">
      <w:pPr>
        <w:numPr>
          <w:ilvl w:val="1"/>
          <w:numId w:val="13"/>
        </w:numPr>
        <w:spacing w:line="276" w:lineRule="auto"/>
        <w:jc w:val="both"/>
      </w:pPr>
      <w:r w:rsidRPr="00203B51">
        <w:t>J</w:t>
      </w:r>
      <w:r w:rsidR="00203B51">
        <w:t>ūrskolas</w:t>
      </w:r>
      <w:r w:rsidR="00F606C3" w:rsidRPr="00203B51">
        <w:t xml:space="preserve"> pasākum</w:t>
      </w:r>
      <w:r w:rsidR="00F265B0" w:rsidRPr="00203B51">
        <w:t xml:space="preserve">os piedalās </w:t>
      </w:r>
      <w:r w:rsidR="00A86DA5" w:rsidRPr="00203B51">
        <w:t xml:space="preserve">ar </w:t>
      </w:r>
      <w:r w:rsidR="00203B51">
        <w:t>LJA direktora</w:t>
      </w:r>
      <w:r w:rsidR="003D6C89" w:rsidRPr="00203B51">
        <w:t xml:space="preserve"> </w:t>
      </w:r>
      <w:r w:rsidR="00A86DA5" w:rsidRPr="00203B51">
        <w:t xml:space="preserve">rīkojumu </w:t>
      </w:r>
      <w:r w:rsidR="003D6C89" w:rsidRPr="00203B51">
        <w:t>norīkotas atbildīgās personas (</w:t>
      </w:r>
      <w:r w:rsidR="00203B51">
        <w:t xml:space="preserve">vismaz </w:t>
      </w:r>
      <w:r w:rsidR="00F606C3" w:rsidRPr="00203B51">
        <w:t xml:space="preserve">1 skolotājs </w:t>
      </w:r>
      <w:r w:rsidR="00203B51">
        <w:t xml:space="preserve">vai Jūrskolas administrācijas pārstāvis </w:t>
      </w:r>
      <w:r w:rsidR="00F606C3" w:rsidRPr="00203B51">
        <w:t xml:space="preserve">uz 40 </w:t>
      </w:r>
      <w:r w:rsidR="00051A84" w:rsidRPr="00203B51">
        <w:t>izglītojamajiem</w:t>
      </w:r>
      <w:r w:rsidR="00F85696" w:rsidRPr="00203B51">
        <w:t>)</w:t>
      </w:r>
      <w:r w:rsidR="00203B51">
        <w:t>.</w:t>
      </w:r>
    </w:p>
    <w:p w14:paraId="64E5DA81" w14:textId="632916AA" w:rsidR="00F85696" w:rsidRPr="00203B51" w:rsidRDefault="00203B51" w:rsidP="00792E6A">
      <w:pPr>
        <w:numPr>
          <w:ilvl w:val="1"/>
          <w:numId w:val="13"/>
        </w:numPr>
        <w:spacing w:line="276" w:lineRule="auto"/>
        <w:jc w:val="both"/>
      </w:pPr>
      <w:r>
        <w:t>P</w:t>
      </w:r>
      <w:r w:rsidR="00641265" w:rsidRPr="00203B51">
        <w:t xml:space="preserve">aziņojumus, plakātus, afišas </w:t>
      </w:r>
      <w:r w:rsidR="00F85696" w:rsidRPr="00203B51">
        <w:t xml:space="preserve">drīkst izvietot </w:t>
      </w:r>
      <w:r w:rsidR="0042536C" w:rsidRPr="00203B51">
        <w:t xml:space="preserve">uz </w:t>
      </w:r>
      <w:r>
        <w:t xml:space="preserve">Jūrskolas </w:t>
      </w:r>
      <w:r w:rsidR="00F85696" w:rsidRPr="00203B51">
        <w:t>ziņojumu stend</w:t>
      </w:r>
      <w:r w:rsidR="00CC3F10" w:rsidRPr="00203B51">
        <w:t>a</w:t>
      </w:r>
      <w:r w:rsidR="0042536C" w:rsidRPr="00203B51">
        <w:t xml:space="preserve"> tikai pēc saskaņošanas ar </w:t>
      </w:r>
      <w:r w:rsidR="00F85696" w:rsidRPr="00203B51">
        <w:t xml:space="preserve"> </w:t>
      </w:r>
      <w:r>
        <w:t>Jūrskolas</w:t>
      </w:r>
      <w:r w:rsidR="00EE5D25" w:rsidRPr="00203B51">
        <w:t xml:space="preserve"> direktoru</w:t>
      </w:r>
      <w:r>
        <w:t>. I</w:t>
      </w:r>
      <w:r w:rsidR="00F85696" w:rsidRPr="00203B51">
        <w:t>zliktos paziņojumus nedrīkst aprakstīt vai noplēst.</w:t>
      </w:r>
    </w:p>
    <w:p w14:paraId="60FC6472" w14:textId="76D3754E" w:rsidR="007A4506" w:rsidRPr="00203B51" w:rsidRDefault="007A4506" w:rsidP="00792E6A">
      <w:pPr>
        <w:numPr>
          <w:ilvl w:val="1"/>
          <w:numId w:val="13"/>
        </w:numPr>
        <w:spacing w:line="276" w:lineRule="auto"/>
        <w:jc w:val="both"/>
      </w:pPr>
      <w:r w:rsidRPr="00203B51">
        <w:t>Jebkurā pasākumā ir jāievēro vispārējās drošības prasības pasākumu norisē.</w:t>
      </w:r>
    </w:p>
    <w:p w14:paraId="29481A16" w14:textId="773A22B4" w:rsidR="00292D43" w:rsidRPr="00663A26" w:rsidRDefault="00292D43" w:rsidP="00792E6A">
      <w:pPr>
        <w:numPr>
          <w:ilvl w:val="1"/>
          <w:numId w:val="13"/>
        </w:numPr>
        <w:spacing w:line="276" w:lineRule="auto"/>
        <w:jc w:val="both"/>
      </w:pPr>
      <w:r w:rsidRPr="00203B51">
        <w:t xml:space="preserve">Publiskā pasākuma dalībnieki tiek informēti par personu datu apstrādi. Ja dalībniekam ir iebildumi pret pasākuma norisi atspoguļojošu fotogrāfiju, video vai citu </w:t>
      </w:r>
      <w:r w:rsidRPr="00663A26">
        <w:t>materiālu izvietošanu publiskai apskatei, dalībnieks pirms pasākuma par to rakstiski informē atbildīgo personu.</w:t>
      </w:r>
    </w:p>
    <w:p w14:paraId="4DA66498" w14:textId="6DE0C3A9" w:rsidR="00F606C3" w:rsidRDefault="00F606C3" w:rsidP="00792E6A">
      <w:pPr>
        <w:spacing w:line="276" w:lineRule="auto"/>
        <w:jc w:val="both"/>
      </w:pPr>
    </w:p>
    <w:p w14:paraId="62BF0B6D" w14:textId="77777777" w:rsidR="001D4915" w:rsidRPr="0059068D" w:rsidRDefault="001D4915" w:rsidP="00792E6A">
      <w:pPr>
        <w:spacing w:line="276" w:lineRule="auto"/>
        <w:jc w:val="both"/>
      </w:pPr>
    </w:p>
    <w:p w14:paraId="036E0CBD" w14:textId="77777777" w:rsidR="00F606C3" w:rsidRPr="0059068D" w:rsidRDefault="00306D02" w:rsidP="00792E6A">
      <w:pPr>
        <w:numPr>
          <w:ilvl w:val="0"/>
          <w:numId w:val="13"/>
        </w:numPr>
        <w:spacing w:line="276" w:lineRule="auto"/>
        <w:jc w:val="center"/>
        <w:rPr>
          <w:b/>
        </w:rPr>
      </w:pPr>
      <w:r>
        <w:rPr>
          <w:b/>
        </w:rPr>
        <w:t>Prasības izglītojamo apģērbam</w:t>
      </w:r>
    </w:p>
    <w:p w14:paraId="2FEB6941" w14:textId="77777777" w:rsidR="009925DE" w:rsidRPr="0059068D" w:rsidRDefault="009925DE" w:rsidP="00792E6A">
      <w:pPr>
        <w:spacing w:line="276" w:lineRule="auto"/>
        <w:jc w:val="both"/>
        <w:rPr>
          <w:b/>
        </w:rPr>
      </w:pPr>
    </w:p>
    <w:p w14:paraId="7531BE19" w14:textId="210AB2F1" w:rsidR="003D6C89" w:rsidRPr="00CA4219" w:rsidRDefault="00203B51" w:rsidP="00792E6A">
      <w:pPr>
        <w:numPr>
          <w:ilvl w:val="1"/>
          <w:numId w:val="13"/>
        </w:numPr>
        <w:spacing w:line="276" w:lineRule="auto"/>
        <w:jc w:val="both"/>
      </w:pPr>
      <w:r>
        <w:t>I</w:t>
      </w:r>
      <w:r w:rsidR="00F433B1" w:rsidRPr="006208B9">
        <w:t xml:space="preserve">zglītojamie ievēro </w:t>
      </w:r>
      <w:r w:rsidR="003D6C89" w:rsidRPr="00CA4219">
        <w:t>26.05.2014</w:t>
      </w:r>
      <w:r w:rsidR="00400ED3">
        <w:t>.</w:t>
      </w:r>
      <w:r w:rsidR="003D6C89" w:rsidRPr="00CA4219">
        <w:t xml:space="preserve"> </w:t>
      </w:r>
      <w:r w:rsidR="00F433B1" w:rsidRPr="00CA4219">
        <w:t xml:space="preserve">LJA </w:t>
      </w:r>
      <w:r w:rsidR="003D6C89" w:rsidRPr="00CA4219">
        <w:t>noteikumus Nr. 17 “Par Latvijas Jūras akadēmijas un LJA Jūrskolas formas tērpu veidiem un valkāšanas kārtību”</w:t>
      </w:r>
      <w:r>
        <w:t>.</w:t>
      </w:r>
    </w:p>
    <w:p w14:paraId="1056BCF8" w14:textId="49FE8753" w:rsidR="00F433B1" w:rsidRPr="00306D02" w:rsidRDefault="00203B51" w:rsidP="00792E6A">
      <w:pPr>
        <w:numPr>
          <w:ilvl w:val="1"/>
          <w:numId w:val="13"/>
        </w:numPr>
        <w:spacing w:line="276" w:lineRule="auto"/>
        <w:jc w:val="both"/>
      </w:pPr>
      <w:r>
        <w:t>S</w:t>
      </w:r>
      <w:r w:rsidR="002A0801" w:rsidRPr="006208B9">
        <w:t>porta stundās</w:t>
      </w:r>
      <w:r w:rsidR="002A0801" w:rsidRPr="003D075F">
        <w:t xml:space="preserve"> ir </w:t>
      </w:r>
      <w:r w:rsidR="002A0801" w:rsidRPr="006208B9">
        <w:t>maiņas sporta apģērbs un apavi</w:t>
      </w:r>
      <w:r>
        <w:t>.</w:t>
      </w:r>
    </w:p>
    <w:p w14:paraId="6A9C418B" w14:textId="6EBE7153" w:rsidR="002A0801" w:rsidRPr="00306D02" w:rsidRDefault="00203B51" w:rsidP="00792E6A">
      <w:pPr>
        <w:numPr>
          <w:ilvl w:val="1"/>
          <w:numId w:val="13"/>
        </w:numPr>
        <w:spacing w:line="276" w:lineRule="auto"/>
        <w:jc w:val="both"/>
        <w:rPr>
          <w:strike/>
        </w:rPr>
      </w:pPr>
      <w:r>
        <w:t>P</w:t>
      </w:r>
      <w:r w:rsidR="002A0801" w:rsidRPr="00306D02">
        <w:t>ie virsd</w:t>
      </w:r>
      <w:r w:rsidR="003D6C89" w:rsidRPr="00306D02">
        <w:t>rēbēm un somām drošības nolūkā piestiprina</w:t>
      </w:r>
      <w:r w:rsidR="002A0801" w:rsidRPr="00306D02">
        <w:t xml:space="preserve"> atstarotājus.</w:t>
      </w:r>
    </w:p>
    <w:p w14:paraId="078B6E55" w14:textId="77777777" w:rsidR="002A0801" w:rsidRDefault="002A0801" w:rsidP="00792E6A">
      <w:pPr>
        <w:spacing w:line="276" w:lineRule="auto"/>
        <w:jc w:val="center"/>
      </w:pPr>
    </w:p>
    <w:p w14:paraId="5D78E5CE" w14:textId="77777777" w:rsidR="00586B26" w:rsidRPr="0059068D" w:rsidRDefault="00586B26" w:rsidP="00792E6A">
      <w:pPr>
        <w:spacing w:line="276" w:lineRule="auto"/>
        <w:jc w:val="center"/>
      </w:pPr>
    </w:p>
    <w:p w14:paraId="0B145786" w14:textId="206E1BED" w:rsidR="002A0801" w:rsidRPr="0059068D" w:rsidRDefault="002A0801" w:rsidP="00792E6A">
      <w:pPr>
        <w:numPr>
          <w:ilvl w:val="0"/>
          <w:numId w:val="13"/>
        </w:numPr>
        <w:spacing w:line="276" w:lineRule="auto"/>
        <w:jc w:val="center"/>
        <w:rPr>
          <w:b/>
        </w:rPr>
      </w:pPr>
      <w:r w:rsidRPr="0059068D">
        <w:rPr>
          <w:b/>
        </w:rPr>
        <w:t xml:space="preserve">Izglītojamo drošība </w:t>
      </w:r>
      <w:r w:rsidR="009C2426" w:rsidRPr="009C2426">
        <w:rPr>
          <w:b/>
        </w:rPr>
        <w:t>RTU</w:t>
      </w:r>
      <w:r w:rsidR="00CB7E62">
        <w:rPr>
          <w:b/>
          <w:i/>
        </w:rPr>
        <w:t xml:space="preserve"> </w:t>
      </w:r>
      <w:r w:rsidRPr="0059068D">
        <w:rPr>
          <w:b/>
        </w:rPr>
        <w:t>teritorijā</w:t>
      </w:r>
    </w:p>
    <w:p w14:paraId="266E5C57" w14:textId="77777777" w:rsidR="009925DE" w:rsidRPr="0077451F" w:rsidRDefault="009925DE" w:rsidP="00792E6A">
      <w:pPr>
        <w:spacing w:line="276" w:lineRule="auto"/>
        <w:jc w:val="both"/>
      </w:pPr>
    </w:p>
    <w:p w14:paraId="72D932F8" w14:textId="6EC66626" w:rsidR="002A0801" w:rsidRPr="0077451F" w:rsidRDefault="009C2426" w:rsidP="00792E6A">
      <w:pPr>
        <w:numPr>
          <w:ilvl w:val="1"/>
          <w:numId w:val="13"/>
        </w:numPr>
        <w:spacing w:line="276" w:lineRule="auto"/>
        <w:jc w:val="both"/>
      </w:pPr>
      <w:r>
        <w:lastRenderedPageBreak/>
        <w:t>P</w:t>
      </w:r>
      <w:r w:rsidR="002A0801" w:rsidRPr="0077451F">
        <w:t>ar izglītojamo iepazīstināšanu ar drošības instrukcijā</w:t>
      </w:r>
      <w:r w:rsidR="00702EC2" w:rsidRPr="0077451F">
        <w:t>m</w:t>
      </w:r>
      <w:r w:rsidR="002A0801" w:rsidRPr="0077451F">
        <w:t xml:space="preserve"> un</w:t>
      </w:r>
      <w:r w:rsidR="00702EC2" w:rsidRPr="0077451F">
        <w:t xml:space="preserve"> </w:t>
      </w:r>
      <w:r w:rsidR="001F5B4C" w:rsidRPr="0077451F">
        <w:t>J</w:t>
      </w:r>
      <w:r>
        <w:t>ūrskolas</w:t>
      </w:r>
      <w:r w:rsidR="002A0801" w:rsidRPr="0077451F">
        <w:t xml:space="preserve"> iekšējās kārtības noteikumiem atbild grupas audzinātājs un priekš</w:t>
      </w:r>
      <w:r w:rsidR="00306D02" w:rsidRPr="0077451F">
        <w:t xml:space="preserve">metu skolotāji, </w:t>
      </w:r>
      <w:r>
        <w:t>par ko</w:t>
      </w:r>
      <w:r w:rsidR="002A0801" w:rsidRPr="0077451F">
        <w:t xml:space="preserve"> izglītojam</w:t>
      </w:r>
      <w:r>
        <w:t>ie</w:t>
      </w:r>
      <w:r w:rsidR="002A0801" w:rsidRPr="0077451F">
        <w:t xml:space="preserve"> parakstās</w:t>
      </w:r>
      <w:r>
        <w:t xml:space="preserve"> drošības instruktāžās.</w:t>
      </w:r>
    </w:p>
    <w:p w14:paraId="11854B3C" w14:textId="06F34F79" w:rsidR="002A0801" w:rsidRPr="0077451F" w:rsidRDefault="009C2426" w:rsidP="00792E6A">
      <w:pPr>
        <w:numPr>
          <w:ilvl w:val="1"/>
          <w:numId w:val="13"/>
        </w:numPr>
        <w:spacing w:line="276" w:lineRule="auto"/>
        <w:jc w:val="both"/>
      </w:pPr>
      <w:r>
        <w:t>E</w:t>
      </w:r>
      <w:r w:rsidR="002A0801" w:rsidRPr="0077451F">
        <w:t xml:space="preserve">kstremālās situācijās </w:t>
      </w:r>
      <w:r w:rsidR="00D82D60" w:rsidRPr="0077451F">
        <w:t>(ugunsgrēka, plūdu, vētras un citos gadījumos)</w:t>
      </w:r>
      <w:r>
        <w:t xml:space="preserve"> izglītojamie</w:t>
      </w:r>
      <w:r w:rsidR="00D82D60" w:rsidRPr="0077451F">
        <w:t xml:space="preserve"> bez ierunām pakļaujas atbildīgo personu rīkojumam, rīkojas saskaņā ar drošības instrukcijās un audzināšanas stundās sniegto informāciju</w:t>
      </w:r>
      <w:r>
        <w:t>.</w:t>
      </w:r>
    </w:p>
    <w:p w14:paraId="41A3E914" w14:textId="11956D20" w:rsidR="00D82D60" w:rsidRPr="0077451F" w:rsidRDefault="009C2426" w:rsidP="00792E6A">
      <w:pPr>
        <w:numPr>
          <w:ilvl w:val="1"/>
          <w:numId w:val="13"/>
        </w:numPr>
        <w:spacing w:line="276" w:lineRule="auto"/>
        <w:jc w:val="both"/>
      </w:pPr>
      <w:r>
        <w:t>J</w:t>
      </w:r>
      <w:r w:rsidR="00306D02" w:rsidRPr="0077451F">
        <w:t xml:space="preserve">a izglītojamais cietis </w:t>
      </w:r>
      <w:r w:rsidR="00D82D60" w:rsidRPr="0077451F">
        <w:t xml:space="preserve">fiziskas vai emocionālas vardarbības rezultātā, viņš nekavējoties informē grupas audzinātāju vai dienesta viesnīcas </w:t>
      </w:r>
      <w:r w:rsidR="00EF1CF7" w:rsidRPr="0077451F">
        <w:t xml:space="preserve">skolotāju, vajadzības gadījumā </w:t>
      </w:r>
      <w:r w:rsidR="00D82D60" w:rsidRPr="0077451F">
        <w:t xml:space="preserve">lūdz </w:t>
      </w:r>
      <w:r w:rsidR="00EF1CF7" w:rsidRPr="0077451F">
        <w:t xml:space="preserve">palīdzību </w:t>
      </w:r>
      <w:r w:rsidR="00D82D60" w:rsidRPr="0077451F">
        <w:t>vai informē attiecīgos dienestus</w:t>
      </w:r>
      <w:r>
        <w:t>.</w:t>
      </w:r>
    </w:p>
    <w:p w14:paraId="48318B84" w14:textId="434519C1" w:rsidR="00D82D60" w:rsidRPr="0077451F" w:rsidRDefault="009C2426" w:rsidP="00792E6A">
      <w:pPr>
        <w:numPr>
          <w:ilvl w:val="1"/>
          <w:numId w:val="13"/>
        </w:numPr>
        <w:spacing w:line="276" w:lineRule="auto"/>
        <w:jc w:val="both"/>
      </w:pPr>
      <w:r>
        <w:t>I</w:t>
      </w:r>
      <w:r w:rsidR="00D82D60" w:rsidRPr="0077451F">
        <w:t>zglītojamie rūpējas par savu veselību un drošību, neapdraud savu un citu drošību</w:t>
      </w:r>
      <w:r>
        <w:t>.</w:t>
      </w:r>
    </w:p>
    <w:p w14:paraId="2FC22C55" w14:textId="27999C97" w:rsidR="00D82D60" w:rsidRPr="0077451F" w:rsidRDefault="009C2426" w:rsidP="00792E6A">
      <w:pPr>
        <w:numPr>
          <w:ilvl w:val="1"/>
          <w:numId w:val="13"/>
        </w:numPr>
        <w:spacing w:line="276" w:lineRule="auto"/>
        <w:jc w:val="both"/>
      </w:pPr>
      <w:r>
        <w:t>N</w:t>
      </w:r>
      <w:r w:rsidR="00D82D60" w:rsidRPr="0077451F">
        <w:t>eizturas vardarbīgi pret citiem</w:t>
      </w:r>
      <w:r>
        <w:t>.</w:t>
      </w:r>
    </w:p>
    <w:p w14:paraId="472B8980" w14:textId="0E9D9D67" w:rsidR="007A4506" w:rsidRPr="009C2426" w:rsidRDefault="00570F6C" w:rsidP="00792E6A">
      <w:pPr>
        <w:numPr>
          <w:ilvl w:val="1"/>
          <w:numId w:val="13"/>
        </w:numPr>
        <w:spacing w:line="276" w:lineRule="auto"/>
        <w:jc w:val="both"/>
      </w:pPr>
      <w:r>
        <w:t>Neierodas RTU apreibinošu vielu ietekmē, kā arī n</w:t>
      </w:r>
      <w:r w:rsidR="00EF1CF7" w:rsidRPr="0077451F">
        <w:t>enes uz</w:t>
      </w:r>
      <w:r w:rsidR="00E87EA2">
        <w:t xml:space="preserve"> </w:t>
      </w:r>
      <w:r w:rsidR="009C2426" w:rsidRPr="009C2426">
        <w:t>RTU</w:t>
      </w:r>
      <w:r w:rsidR="00D82D60" w:rsidRPr="009C2426">
        <w:t xml:space="preserve"> </w:t>
      </w:r>
      <w:r w:rsidR="007A4506" w:rsidRPr="009C2426">
        <w:t xml:space="preserve">un nelieto </w:t>
      </w:r>
      <w:r w:rsidR="001F6A22">
        <w:t xml:space="preserve">tabakas izstrādājumus, </w:t>
      </w:r>
      <w:r w:rsidR="00B92D42" w:rsidRPr="009C2426">
        <w:t xml:space="preserve">elektroniskās cigaretes, </w:t>
      </w:r>
      <w:r w:rsidR="007A4506" w:rsidRPr="009C2426">
        <w:t>jebkādas apreibinošas,</w:t>
      </w:r>
      <w:r w:rsidR="00B92D42" w:rsidRPr="009C2426">
        <w:t xml:space="preserve"> </w:t>
      </w:r>
      <w:r w:rsidR="00D82D60" w:rsidRPr="009C2426">
        <w:t>dzīvībai bīstamas vielas un priekšmetus, dzīvniekus,</w:t>
      </w:r>
      <w:r w:rsidR="001329D3" w:rsidRPr="009C2426">
        <w:t xml:space="preserve"> pirotehniku, šaujamieročus, u.tml</w:t>
      </w:r>
      <w:r w:rsidR="009C2426">
        <w:t>.</w:t>
      </w:r>
    </w:p>
    <w:p w14:paraId="6C46DE6C" w14:textId="03D9D7E3" w:rsidR="00D82D60" w:rsidRPr="009C2426" w:rsidRDefault="009C2426" w:rsidP="00792E6A">
      <w:pPr>
        <w:numPr>
          <w:ilvl w:val="1"/>
          <w:numId w:val="13"/>
        </w:numPr>
        <w:spacing w:line="276" w:lineRule="auto"/>
        <w:jc w:val="both"/>
      </w:pPr>
      <w:r w:rsidRPr="009C2426">
        <w:t>P</w:t>
      </w:r>
      <w:r w:rsidR="00EF1CF7" w:rsidRPr="009C2426">
        <w:t>ar nopietniem negadījumiem</w:t>
      </w:r>
      <w:r w:rsidR="00D82D60" w:rsidRPr="009C2426">
        <w:t xml:space="preserve"> </w:t>
      </w:r>
      <w:r w:rsidR="00652AE0">
        <w:t xml:space="preserve">izglītojamie obligāti </w:t>
      </w:r>
      <w:r w:rsidR="00D82D60" w:rsidRPr="009C2426">
        <w:t>informē</w:t>
      </w:r>
      <w:r w:rsidR="00652AE0">
        <w:t xml:space="preserve"> Jūrskolas</w:t>
      </w:r>
      <w:r w:rsidR="00D82D60" w:rsidRPr="009C2426">
        <w:t xml:space="preserve"> </w:t>
      </w:r>
      <w:r w:rsidR="006D1D3A">
        <w:t>pedagogus</w:t>
      </w:r>
      <w:r w:rsidR="00D82D60" w:rsidRPr="009C2426">
        <w:t>.</w:t>
      </w:r>
    </w:p>
    <w:p w14:paraId="75CFB6CA" w14:textId="4A22F691" w:rsidR="00F06219" w:rsidRPr="009C2426" w:rsidRDefault="009C2426" w:rsidP="00792E6A">
      <w:pPr>
        <w:numPr>
          <w:ilvl w:val="1"/>
          <w:numId w:val="13"/>
        </w:numPr>
        <w:spacing w:line="276" w:lineRule="auto"/>
        <w:jc w:val="both"/>
      </w:pPr>
      <w:r w:rsidRPr="009C2426">
        <w:t>J</w:t>
      </w:r>
      <w:r w:rsidR="00EF1CF7" w:rsidRPr="009C2426">
        <w:t xml:space="preserve">a kāds no </w:t>
      </w:r>
      <w:r w:rsidR="00CB7E62" w:rsidRPr="009C2426">
        <w:t>LJA vai J</w:t>
      </w:r>
      <w:r w:rsidR="00652AE0">
        <w:t>ūrskolas</w:t>
      </w:r>
      <w:r w:rsidR="00F06219" w:rsidRPr="009C2426">
        <w:t xml:space="preserve"> personāla ir konstatējis vai viņam ir aizdomas par to, ka izglītojamais </w:t>
      </w:r>
      <w:r w:rsidR="00EF1CF7" w:rsidRPr="009C2426">
        <w:t>lietojis</w:t>
      </w:r>
      <w:r w:rsidR="00F06219" w:rsidRPr="009C2426">
        <w:t>,</w:t>
      </w:r>
      <w:r w:rsidR="00EF1CF7" w:rsidRPr="009C2426">
        <w:t xml:space="preserve"> </w:t>
      </w:r>
      <w:r w:rsidR="00F06219" w:rsidRPr="009C2426">
        <w:t xml:space="preserve">glabājis vai izplatījis </w:t>
      </w:r>
      <w:r w:rsidR="00F265B0" w:rsidRPr="009C2426">
        <w:t xml:space="preserve">apreibinošas un/vai </w:t>
      </w:r>
      <w:r w:rsidR="00F06219" w:rsidRPr="009C2426">
        <w:t xml:space="preserve">atkarību izraisošas vielas </w:t>
      </w:r>
      <w:r w:rsidR="00652AE0">
        <w:t>RTU</w:t>
      </w:r>
      <w:r w:rsidR="00306D02" w:rsidRPr="009C2426">
        <w:t xml:space="preserve"> </w:t>
      </w:r>
      <w:r w:rsidR="0070644F" w:rsidRPr="009C2426">
        <w:t>dienesta viesn</w:t>
      </w:r>
      <w:r w:rsidR="00306D02" w:rsidRPr="009C2426">
        <w:t>īcā vai jebkur cit</w:t>
      </w:r>
      <w:r w:rsidR="008A43D9">
        <w:t>ur</w:t>
      </w:r>
      <w:r w:rsidR="00306D02" w:rsidRPr="009C2426">
        <w:t xml:space="preserve"> </w:t>
      </w:r>
      <w:r w:rsidR="00652AE0">
        <w:t>RTU</w:t>
      </w:r>
      <w:r w:rsidR="0070644F" w:rsidRPr="009C2426">
        <w:t xml:space="preserve"> ter</w:t>
      </w:r>
      <w:r w:rsidR="00306D02" w:rsidRPr="009C2426">
        <w:t>itorijā</w:t>
      </w:r>
      <w:r w:rsidR="00EF1CF7" w:rsidRPr="009C2426">
        <w:t>, par to ne</w:t>
      </w:r>
      <w:r w:rsidR="00F06219" w:rsidRPr="009C2426">
        <w:t xml:space="preserve">kavējoši informē izglītojamā grupas audzinātāju un </w:t>
      </w:r>
      <w:r w:rsidR="001F5B4C" w:rsidRPr="009C2426">
        <w:t>J</w:t>
      </w:r>
      <w:r w:rsidR="00652AE0">
        <w:t>ūrskolas</w:t>
      </w:r>
      <w:r w:rsidR="001F5B4C" w:rsidRPr="009C2426">
        <w:t xml:space="preserve"> </w:t>
      </w:r>
      <w:r w:rsidR="00F06219" w:rsidRPr="009C2426">
        <w:t>administrāciju.</w:t>
      </w:r>
    </w:p>
    <w:p w14:paraId="3CA45067" w14:textId="58038ABB" w:rsidR="00F06219" w:rsidRPr="009C2426" w:rsidRDefault="009C2426" w:rsidP="00792E6A">
      <w:pPr>
        <w:numPr>
          <w:ilvl w:val="1"/>
          <w:numId w:val="13"/>
        </w:numPr>
        <w:spacing w:line="276" w:lineRule="auto"/>
        <w:jc w:val="both"/>
      </w:pPr>
      <w:r w:rsidRPr="009C2426">
        <w:t>P</w:t>
      </w:r>
      <w:r w:rsidR="00F06219" w:rsidRPr="009C2426">
        <w:t>ēc šādas informācijas saņemšanas tūlītējie pasākumi ietver šādas darbības:</w:t>
      </w:r>
    </w:p>
    <w:p w14:paraId="06AD645A" w14:textId="77777777" w:rsidR="00F06219" w:rsidRPr="009C2426" w:rsidRDefault="00062667" w:rsidP="00792E6A">
      <w:pPr>
        <w:numPr>
          <w:ilvl w:val="2"/>
          <w:numId w:val="13"/>
        </w:numPr>
        <w:tabs>
          <w:tab w:val="clear" w:pos="960"/>
          <w:tab w:val="num" w:pos="1350"/>
        </w:tabs>
        <w:spacing w:line="276" w:lineRule="auto"/>
        <w:ind w:left="1260"/>
        <w:jc w:val="both"/>
      </w:pPr>
      <w:r w:rsidRPr="009C2426">
        <w:t>pārrunas ar izglītojamo;</w:t>
      </w:r>
    </w:p>
    <w:p w14:paraId="44EF7782" w14:textId="5C955615" w:rsidR="00062667" w:rsidRPr="009C2426" w:rsidRDefault="00062667" w:rsidP="00792E6A">
      <w:pPr>
        <w:numPr>
          <w:ilvl w:val="2"/>
          <w:numId w:val="13"/>
        </w:numPr>
        <w:tabs>
          <w:tab w:val="clear" w:pos="960"/>
          <w:tab w:val="num" w:pos="1350"/>
        </w:tabs>
        <w:spacing w:line="276" w:lineRule="auto"/>
        <w:ind w:left="1260"/>
        <w:jc w:val="both"/>
      </w:pPr>
      <w:r w:rsidRPr="009C2426">
        <w:t>ja nepieciešams</w:t>
      </w:r>
      <w:r w:rsidR="00400ED3">
        <w:t xml:space="preserve">, </w:t>
      </w:r>
      <w:r w:rsidRPr="009C2426">
        <w:t>neatliekamās medicīniskās palīdzības izsaukšana;</w:t>
      </w:r>
    </w:p>
    <w:p w14:paraId="31C89383" w14:textId="3A44E544" w:rsidR="00062667" w:rsidRPr="009C2426" w:rsidRDefault="00062667" w:rsidP="00792E6A">
      <w:pPr>
        <w:numPr>
          <w:ilvl w:val="2"/>
          <w:numId w:val="13"/>
        </w:numPr>
        <w:tabs>
          <w:tab w:val="clear" w:pos="960"/>
          <w:tab w:val="num" w:pos="1350"/>
        </w:tabs>
        <w:spacing w:line="276" w:lineRule="auto"/>
        <w:ind w:left="1260"/>
        <w:jc w:val="both"/>
      </w:pPr>
      <w:r w:rsidRPr="009C2426">
        <w:t xml:space="preserve">vecāku nekavējoša informēšana, ja nepieciešams, viņu izsaukšana uz </w:t>
      </w:r>
      <w:r w:rsidR="001F5B4C" w:rsidRPr="009C2426">
        <w:t>J</w:t>
      </w:r>
      <w:r w:rsidR="007F53C1">
        <w:t>ūrskolu</w:t>
      </w:r>
      <w:r w:rsidRPr="009C2426">
        <w:t>;</w:t>
      </w:r>
    </w:p>
    <w:p w14:paraId="76CFE7E5" w14:textId="36196972" w:rsidR="00062667" w:rsidRPr="009C2426" w:rsidRDefault="00062667" w:rsidP="00792E6A">
      <w:pPr>
        <w:numPr>
          <w:ilvl w:val="2"/>
          <w:numId w:val="13"/>
        </w:numPr>
        <w:tabs>
          <w:tab w:val="clear" w:pos="960"/>
          <w:tab w:val="num" w:pos="1350"/>
        </w:tabs>
        <w:spacing w:line="276" w:lineRule="auto"/>
        <w:ind w:left="1260"/>
        <w:jc w:val="both"/>
      </w:pPr>
      <w:r w:rsidRPr="009C2426">
        <w:t xml:space="preserve">Valsts policijas izsaukšana, ja ir pamatotas aizdomas par </w:t>
      </w:r>
      <w:r w:rsidR="00570F6C">
        <w:t xml:space="preserve">atrašanos </w:t>
      </w:r>
      <w:r w:rsidRPr="009C2426">
        <w:t>narkotisko</w:t>
      </w:r>
      <w:r w:rsidR="00570F6C">
        <w:t xml:space="preserve"> </w:t>
      </w:r>
      <w:r w:rsidRPr="009C2426">
        <w:t xml:space="preserve">vai psihotropo vielu </w:t>
      </w:r>
      <w:r w:rsidR="00570F6C">
        <w:t xml:space="preserve">ietekmē vai šo vielu </w:t>
      </w:r>
      <w:r w:rsidRPr="009C2426">
        <w:t>iegādāšan</w:t>
      </w:r>
      <w:r w:rsidR="00570F6C">
        <w:t>o</w:t>
      </w:r>
      <w:r w:rsidRPr="009C2426">
        <w:t>s</w:t>
      </w:r>
      <w:r w:rsidR="00570F6C">
        <w:t>, lietošanu</w:t>
      </w:r>
      <w:r w:rsidRPr="009C2426">
        <w:t xml:space="preserve"> vai glabāšan</w:t>
      </w:r>
      <w:r w:rsidR="00F265B0" w:rsidRPr="009C2426">
        <w:t>u</w:t>
      </w:r>
      <w:r w:rsidRPr="009C2426">
        <w:t xml:space="preserve"> </w:t>
      </w:r>
      <w:r w:rsidR="00570F6C">
        <w:t>RTU.</w:t>
      </w:r>
    </w:p>
    <w:p w14:paraId="00B5B077" w14:textId="2702F8B1" w:rsidR="00790CFD" w:rsidRPr="003D075F" w:rsidRDefault="00347BF8" w:rsidP="00792E6A">
      <w:pPr>
        <w:numPr>
          <w:ilvl w:val="1"/>
          <w:numId w:val="13"/>
        </w:numPr>
        <w:spacing w:line="276" w:lineRule="auto"/>
        <w:jc w:val="both"/>
        <w:rPr>
          <w:b/>
          <w:i/>
        </w:rPr>
      </w:pPr>
      <w:r w:rsidRPr="003D075F">
        <w:rPr>
          <w:b/>
          <w:i/>
        </w:rPr>
        <w:t xml:space="preserve"> </w:t>
      </w:r>
      <w:r w:rsidR="006B1B92" w:rsidRPr="003D075F">
        <w:rPr>
          <w:b/>
          <w:i/>
        </w:rPr>
        <w:t xml:space="preserve">Jūrskolas nepilngadīgie izglītojamie un pilngadīgie izglītojamie līdz 20 gadu vecumam nedrīkst smēķēt, lietot tabakas aizstājējproduktus vai bezdūmu tabakas izstrādājumus, kā arī glabāt tabakas izstrādājumus, tabakas aizstājējproduktus, augu smēķēšanas produktus, elektroniskās smēķēšanas ierīces vai to </w:t>
      </w:r>
      <w:proofErr w:type="spellStart"/>
      <w:r w:rsidR="006B1B92" w:rsidRPr="003D075F">
        <w:rPr>
          <w:b/>
          <w:i/>
        </w:rPr>
        <w:t>uzpildes</w:t>
      </w:r>
      <w:proofErr w:type="spellEnd"/>
      <w:r w:rsidR="006B1B92" w:rsidRPr="003D075F">
        <w:rPr>
          <w:b/>
          <w:i/>
        </w:rPr>
        <w:t xml:space="preserve"> tvertnes. Tabakas izstrādājumus atļauts lietot tikai pilngadīgiem Jūrskolas izglītojamajiem no 20 gadu vecuma tam norādītās vietās RTU teritorijā vai ārpus tās.   </w:t>
      </w:r>
    </w:p>
    <w:p w14:paraId="43B5BC1A" w14:textId="77777777" w:rsidR="00035D0E" w:rsidRDefault="00035D0E" w:rsidP="00792E6A">
      <w:pPr>
        <w:spacing w:line="276" w:lineRule="auto"/>
        <w:jc w:val="center"/>
      </w:pPr>
    </w:p>
    <w:p w14:paraId="2DFE12C8" w14:textId="77777777" w:rsidR="00035D0E" w:rsidRPr="0059068D" w:rsidRDefault="00035D0E" w:rsidP="00792E6A">
      <w:pPr>
        <w:spacing w:line="276" w:lineRule="auto"/>
        <w:jc w:val="center"/>
      </w:pPr>
    </w:p>
    <w:p w14:paraId="4A92566C" w14:textId="50967DA1" w:rsidR="00D82D60" w:rsidRPr="0059068D" w:rsidRDefault="00452E10" w:rsidP="00792E6A">
      <w:pPr>
        <w:numPr>
          <w:ilvl w:val="0"/>
          <w:numId w:val="13"/>
        </w:numPr>
        <w:spacing w:line="276" w:lineRule="auto"/>
        <w:jc w:val="center"/>
        <w:rPr>
          <w:b/>
        </w:rPr>
      </w:pPr>
      <w:r w:rsidRPr="0059068D">
        <w:rPr>
          <w:b/>
        </w:rPr>
        <w:t>Iz</w:t>
      </w:r>
      <w:r w:rsidR="00306D02" w:rsidRPr="00862C45">
        <w:rPr>
          <w:b/>
        </w:rPr>
        <w:t>glītojam</w:t>
      </w:r>
      <w:r w:rsidR="00954254">
        <w:rPr>
          <w:b/>
        </w:rPr>
        <w:t>o</w:t>
      </w:r>
      <w:r w:rsidR="00306D02">
        <w:rPr>
          <w:b/>
        </w:rPr>
        <w:t xml:space="preserve"> tiesības un pienākumi</w:t>
      </w:r>
    </w:p>
    <w:p w14:paraId="6B0A4054" w14:textId="77777777" w:rsidR="009925DE" w:rsidRPr="0059068D" w:rsidRDefault="009925DE" w:rsidP="00792E6A">
      <w:pPr>
        <w:spacing w:line="276" w:lineRule="auto"/>
        <w:jc w:val="both"/>
        <w:rPr>
          <w:b/>
        </w:rPr>
      </w:pPr>
    </w:p>
    <w:p w14:paraId="2FC74148" w14:textId="38369BDA" w:rsidR="00862C45" w:rsidRDefault="00862C45" w:rsidP="00792E6A">
      <w:pPr>
        <w:numPr>
          <w:ilvl w:val="1"/>
          <w:numId w:val="13"/>
        </w:numPr>
        <w:spacing w:line="276" w:lineRule="auto"/>
        <w:jc w:val="both"/>
      </w:pPr>
      <w:r>
        <w:t>I</w:t>
      </w:r>
      <w:r w:rsidR="00452E10" w:rsidRPr="0077451F">
        <w:t>zglītojam</w:t>
      </w:r>
      <w:r w:rsidR="00954254">
        <w:t>o</w:t>
      </w:r>
      <w:r w:rsidR="00452E10" w:rsidRPr="0077451F">
        <w:t xml:space="preserve"> tiesības:</w:t>
      </w:r>
    </w:p>
    <w:p w14:paraId="16D0814F" w14:textId="77777777" w:rsidR="00862C45" w:rsidRDefault="00452E10" w:rsidP="00792E6A">
      <w:pPr>
        <w:numPr>
          <w:ilvl w:val="2"/>
          <w:numId w:val="13"/>
        </w:numPr>
        <w:tabs>
          <w:tab w:val="clear" w:pos="960"/>
          <w:tab w:val="num" w:pos="990"/>
        </w:tabs>
        <w:spacing w:line="276" w:lineRule="auto"/>
        <w:ind w:left="1260"/>
        <w:jc w:val="both"/>
      </w:pPr>
      <w:r w:rsidRPr="0077451F">
        <w:t>iegūt valsts apmaksātu vidējo profesionālo izglītību;</w:t>
      </w:r>
    </w:p>
    <w:p w14:paraId="4F4566D7" w14:textId="4F9DAF2D" w:rsidR="00862C45" w:rsidRDefault="00347BF8" w:rsidP="00792E6A">
      <w:pPr>
        <w:numPr>
          <w:ilvl w:val="2"/>
          <w:numId w:val="13"/>
        </w:numPr>
        <w:tabs>
          <w:tab w:val="clear" w:pos="960"/>
          <w:tab w:val="num" w:pos="990"/>
        </w:tabs>
        <w:spacing w:line="276" w:lineRule="auto"/>
        <w:ind w:left="1260"/>
        <w:jc w:val="both"/>
      </w:pPr>
      <w:r w:rsidRPr="0077451F">
        <w:tab/>
      </w:r>
      <w:r w:rsidRPr="0077451F">
        <w:tab/>
        <w:t xml:space="preserve">tikt uzņemtam </w:t>
      </w:r>
      <w:r w:rsidR="00862C45">
        <w:t>Jūrskolā</w:t>
      </w:r>
      <w:r w:rsidR="00B92D42" w:rsidRPr="0077451F">
        <w:t xml:space="preserve">, pamatojoties uz ikgadējiem “Uzņemšanas noteikumiem </w:t>
      </w:r>
      <w:r w:rsidR="00862C45">
        <w:t xml:space="preserve">RTU </w:t>
      </w:r>
      <w:r w:rsidR="00B92D42" w:rsidRPr="0077451F">
        <w:t>Latvijas Jūras akadēmijas Jūrskol</w:t>
      </w:r>
      <w:r w:rsidR="00862C45">
        <w:t>as izglītības programmās</w:t>
      </w:r>
      <w:r w:rsidR="00B92D42" w:rsidRPr="0077451F">
        <w:t>”;</w:t>
      </w:r>
    </w:p>
    <w:p w14:paraId="38558F96" w14:textId="77777777" w:rsidR="00862C45" w:rsidRDefault="00452E10" w:rsidP="00792E6A">
      <w:pPr>
        <w:numPr>
          <w:ilvl w:val="2"/>
          <w:numId w:val="13"/>
        </w:numPr>
        <w:tabs>
          <w:tab w:val="clear" w:pos="960"/>
          <w:tab w:val="num" w:pos="990"/>
        </w:tabs>
        <w:spacing w:line="276" w:lineRule="auto"/>
        <w:ind w:left="1260"/>
        <w:jc w:val="both"/>
      </w:pPr>
      <w:r w:rsidRPr="0077451F">
        <w:t xml:space="preserve">saņemt diplomu par vidējo profesionālo izglītību </w:t>
      </w:r>
      <w:r w:rsidR="003E5C0D" w:rsidRPr="0077451F">
        <w:t xml:space="preserve">un sekmju izrakstu, ja </w:t>
      </w:r>
      <w:r w:rsidRPr="0077451F">
        <w:t>izglītojamais ieguvis vērtējumu visos vidējās izglītības programmas mācību priekšmetos un valsts pārbaudes darbos un vērtējums atbilst</w:t>
      </w:r>
      <w:r w:rsidR="003E5C0D" w:rsidRPr="0077451F">
        <w:t xml:space="preserve"> </w:t>
      </w:r>
      <w:r w:rsidRPr="0077451F">
        <w:t xml:space="preserve">Izglītības likumā noteiktajām prasībām, kā arī saņēmis vērtējumu </w:t>
      </w:r>
      <w:r w:rsidR="008B1E02" w:rsidRPr="0077451F">
        <w:t>visos profesionālajos mācību priekšmetos un ieguvis vērtējumu centralizētajā kvalifikācijas eksāmenā atbilstoši Profesionālās izglītības likumam;</w:t>
      </w:r>
    </w:p>
    <w:p w14:paraId="6D1506C3" w14:textId="77777777" w:rsidR="00862C45" w:rsidRDefault="008B1E02" w:rsidP="00792E6A">
      <w:pPr>
        <w:numPr>
          <w:ilvl w:val="2"/>
          <w:numId w:val="13"/>
        </w:numPr>
        <w:tabs>
          <w:tab w:val="clear" w:pos="960"/>
          <w:tab w:val="num" w:pos="990"/>
        </w:tabs>
        <w:spacing w:line="276" w:lineRule="auto"/>
        <w:ind w:left="1260"/>
        <w:jc w:val="both"/>
      </w:pPr>
      <w:r w:rsidRPr="0077451F">
        <w:lastRenderedPageBreak/>
        <w:t>izteikt sav</w:t>
      </w:r>
      <w:r w:rsidR="003E5C0D" w:rsidRPr="0077451F">
        <w:t>u viedokli gan individuāli, gan</w:t>
      </w:r>
      <w:r w:rsidRPr="0077451F">
        <w:t xml:space="preserve"> izmantojot </w:t>
      </w:r>
      <w:r w:rsidR="00051A84" w:rsidRPr="0077451F">
        <w:t>izglītoja</w:t>
      </w:r>
      <w:r w:rsidR="00CA5555" w:rsidRPr="0077451F">
        <w:t>m</w:t>
      </w:r>
      <w:r w:rsidR="00051A84" w:rsidRPr="0077451F">
        <w:t>o</w:t>
      </w:r>
      <w:r w:rsidRPr="0077451F">
        <w:t xml:space="preserve"> pašpārvaldi, aizstāvēt</w:t>
      </w:r>
      <w:r w:rsidR="003E5C0D" w:rsidRPr="0077451F">
        <w:t xml:space="preserve"> sa</w:t>
      </w:r>
      <w:r w:rsidRPr="0077451F">
        <w:t>vas domas un uzskatus, kas neaizskar cilvēka godu un cieņu</w:t>
      </w:r>
      <w:r w:rsidR="00CA5555" w:rsidRPr="0077451F">
        <w:t xml:space="preserve"> un nav pretrunā ar </w:t>
      </w:r>
      <w:r w:rsidR="00347BF8" w:rsidRPr="0077451F">
        <w:t>normatīvo regulējumu</w:t>
      </w:r>
      <w:r w:rsidRPr="0077451F">
        <w:t>;</w:t>
      </w:r>
    </w:p>
    <w:p w14:paraId="32CD0C7B" w14:textId="4705625D" w:rsidR="00862C45" w:rsidRDefault="008B1E02" w:rsidP="00792E6A">
      <w:pPr>
        <w:numPr>
          <w:ilvl w:val="2"/>
          <w:numId w:val="13"/>
        </w:numPr>
        <w:tabs>
          <w:tab w:val="clear" w:pos="960"/>
          <w:tab w:val="num" w:pos="990"/>
        </w:tabs>
        <w:spacing w:line="276" w:lineRule="auto"/>
        <w:ind w:left="1260"/>
        <w:jc w:val="both"/>
      </w:pPr>
      <w:r w:rsidRPr="0077451F">
        <w:t xml:space="preserve">pārstāvēt </w:t>
      </w:r>
      <w:r w:rsidR="001F5B4C" w:rsidRPr="0077451F">
        <w:t>J</w:t>
      </w:r>
      <w:r w:rsidR="00645505">
        <w:t>ūrskolu</w:t>
      </w:r>
      <w:r w:rsidRPr="0077451F">
        <w:t xml:space="preserve"> dažād</w:t>
      </w:r>
      <w:r w:rsidR="006D1D3A">
        <w:t>a</w:t>
      </w:r>
      <w:r w:rsidRPr="0077451F">
        <w:t xml:space="preserve"> mērog</w:t>
      </w:r>
      <w:r w:rsidR="006D1D3A">
        <w:t>a</w:t>
      </w:r>
      <w:r w:rsidRPr="0077451F">
        <w:t xml:space="preserve"> pasākumos, konkursos, olimpiādēs, iesaistīties </w:t>
      </w:r>
      <w:r w:rsidR="00051A84" w:rsidRPr="0077451F">
        <w:t>izglītojamo</w:t>
      </w:r>
      <w:r w:rsidRPr="0077451F">
        <w:t xml:space="preserve"> pašpārvaldē;</w:t>
      </w:r>
    </w:p>
    <w:p w14:paraId="0235C646" w14:textId="075292B6" w:rsidR="00862C45" w:rsidRDefault="008B1E02" w:rsidP="00792E6A">
      <w:pPr>
        <w:numPr>
          <w:ilvl w:val="2"/>
          <w:numId w:val="13"/>
        </w:numPr>
        <w:tabs>
          <w:tab w:val="clear" w:pos="960"/>
          <w:tab w:val="num" w:pos="990"/>
        </w:tabs>
        <w:spacing w:line="276" w:lineRule="auto"/>
        <w:ind w:left="1260"/>
        <w:jc w:val="both"/>
      </w:pPr>
      <w:r w:rsidRPr="0077451F">
        <w:t>saņemt savlaicīgu informāciju par eksāmeniem, ieskaitēm un</w:t>
      </w:r>
      <w:r w:rsidR="000429D1" w:rsidRPr="0077451F">
        <w:t xml:space="preserve"> </w:t>
      </w:r>
      <w:r w:rsidRPr="0077451F">
        <w:t>to apjomu</w:t>
      </w:r>
      <w:r w:rsidR="00123D79">
        <w:t>;</w:t>
      </w:r>
    </w:p>
    <w:p w14:paraId="32D6B930" w14:textId="77777777" w:rsidR="00862C45" w:rsidRDefault="008B1E02" w:rsidP="00792E6A">
      <w:pPr>
        <w:numPr>
          <w:ilvl w:val="2"/>
          <w:numId w:val="13"/>
        </w:numPr>
        <w:tabs>
          <w:tab w:val="clear" w:pos="960"/>
          <w:tab w:val="num" w:pos="990"/>
        </w:tabs>
        <w:spacing w:line="276" w:lineRule="auto"/>
        <w:ind w:left="1260"/>
        <w:jc w:val="both"/>
      </w:pPr>
      <w:r w:rsidRPr="0077451F">
        <w:t>a</w:t>
      </w:r>
      <w:r w:rsidR="00051A84" w:rsidRPr="0077451F">
        <w:t>tkārtoti izstrādāt un aizstāvēt</w:t>
      </w:r>
      <w:r w:rsidRPr="0077451F">
        <w:t xml:space="preserve"> patstāvīgo</w:t>
      </w:r>
      <w:r w:rsidR="00CA5555" w:rsidRPr="0077451F">
        <w:t>,</w:t>
      </w:r>
      <w:r w:rsidRPr="0077451F">
        <w:t xml:space="preserve"> </w:t>
      </w:r>
      <w:r w:rsidR="00347BF8" w:rsidRPr="0077451F">
        <w:t>praktisko darbu</w:t>
      </w:r>
      <w:r w:rsidRPr="0077451F">
        <w:t xml:space="preserve">, ja darbs ticis </w:t>
      </w:r>
      <w:r w:rsidR="003E5C0D" w:rsidRPr="0077451F">
        <w:t>n</w:t>
      </w:r>
      <w:r w:rsidRPr="0077451F">
        <w:t>ovērtēts kā prasībām neatbilstošs</w:t>
      </w:r>
      <w:r w:rsidR="00972087" w:rsidRPr="0077451F">
        <w:t>;</w:t>
      </w:r>
    </w:p>
    <w:p w14:paraId="4DF7E011" w14:textId="4063E2E1" w:rsidR="00862C45" w:rsidRDefault="000429D1" w:rsidP="00792E6A">
      <w:pPr>
        <w:numPr>
          <w:ilvl w:val="2"/>
          <w:numId w:val="13"/>
        </w:numPr>
        <w:tabs>
          <w:tab w:val="clear" w:pos="960"/>
          <w:tab w:val="num" w:pos="990"/>
        </w:tabs>
        <w:spacing w:line="276" w:lineRule="auto"/>
        <w:ind w:left="1260"/>
        <w:jc w:val="both"/>
      </w:pPr>
      <w:r w:rsidRPr="0077451F">
        <w:t>mācību procesā izmantot</w:t>
      </w:r>
      <w:r w:rsidR="00972087" w:rsidRPr="0077451F">
        <w:t xml:space="preserve"> </w:t>
      </w:r>
      <w:r w:rsidR="001F5B4C" w:rsidRPr="0077451F">
        <w:t>J</w:t>
      </w:r>
      <w:r w:rsidR="00123D79">
        <w:t>ūrskolas</w:t>
      </w:r>
      <w:r w:rsidR="00972087" w:rsidRPr="0077451F">
        <w:t xml:space="preserve"> </w:t>
      </w:r>
      <w:r w:rsidR="00123D79">
        <w:t>materiāltehnisko bāzi</w:t>
      </w:r>
      <w:r w:rsidR="00972087" w:rsidRPr="0077451F">
        <w:t>;</w:t>
      </w:r>
    </w:p>
    <w:p w14:paraId="3DE99581" w14:textId="5D64EB21" w:rsidR="00862C45" w:rsidRDefault="00972087" w:rsidP="00792E6A">
      <w:pPr>
        <w:numPr>
          <w:ilvl w:val="2"/>
          <w:numId w:val="13"/>
        </w:numPr>
        <w:tabs>
          <w:tab w:val="clear" w:pos="960"/>
          <w:tab w:val="num" w:pos="990"/>
        </w:tabs>
        <w:spacing w:line="276" w:lineRule="auto"/>
        <w:ind w:left="1260"/>
        <w:jc w:val="both"/>
      </w:pPr>
      <w:r w:rsidRPr="0077451F">
        <w:t xml:space="preserve">saņemt </w:t>
      </w:r>
      <w:r w:rsidR="00123D79">
        <w:t>objektīvu</w:t>
      </w:r>
      <w:r w:rsidRPr="0077451F">
        <w:t xml:space="preserve"> savu zināšanu  un uzvedības novērtējumu;</w:t>
      </w:r>
    </w:p>
    <w:p w14:paraId="5FD2DED3" w14:textId="77777777" w:rsidR="00862C45" w:rsidRDefault="00972087" w:rsidP="00792E6A">
      <w:pPr>
        <w:numPr>
          <w:ilvl w:val="2"/>
          <w:numId w:val="13"/>
        </w:numPr>
        <w:tabs>
          <w:tab w:val="clear" w:pos="960"/>
          <w:tab w:val="num" w:pos="990"/>
        </w:tabs>
        <w:spacing w:line="276" w:lineRule="auto"/>
        <w:ind w:left="1260"/>
        <w:jc w:val="both"/>
      </w:pPr>
      <w:r w:rsidRPr="0077451F">
        <w:t>būt pasargātam no nodarbināšanas bīstamos vai veselībai kaitīgos apstākļos;</w:t>
      </w:r>
    </w:p>
    <w:p w14:paraId="515EFDE5" w14:textId="77777777" w:rsidR="00862C45" w:rsidRPr="00954254" w:rsidRDefault="003E5C0D" w:rsidP="00792E6A">
      <w:pPr>
        <w:numPr>
          <w:ilvl w:val="2"/>
          <w:numId w:val="13"/>
        </w:numPr>
        <w:tabs>
          <w:tab w:val="clear" w:pos="960"/>
          <w:tab w:val="num" w:pos="990"/>
        </w:tabs>
        <w:spacing w:line="276" w:lineRule="auto"/>
        <w:ind w:left="1260"/>
        <w:jc w:val="both"/>
      </w:pPr>
      <w:r w:rsidRPr="00954254">
        <w:t xml:space="preserve">būt </w:t>
      </w:r>
      <w:r w:rsidR="00972087" w:rsidRPr="00954254">
        <w:t>aizsargātam no fizi</w:t>
      </w:r>
      <w:r w:rsidRPr="00954254">
        <w:t xml:space="preserve">skas, psiholoģiskas, seksuālas </w:t>
      </w:r>
      <w:r w:rsidR="00CA5555" w:rsidRPr="00954254">
        <w:t>ietekmes</w:t>
      </w:r>
      <w:r w:rsidR="00972087" w:rsidRPr="00954254">
        <w:t>, kas jebkādā veidā var kaitēt izglītojamajam;</w:t>
      </w:r>
    </w:p>
    <w:p w14:paraId="04F9AAA6" w14:textId="6B264A10" w:rsidR="00C54C62" w:rsidRPr="00862C45" w:rsidRDefault="00972087" w:rsidP="00792E6A">
      <w:pPr>
        <w:numPr>
          <w:ilvl w:val="2"/>
          <w:numId w:val="13"/>
        </w:numPr>
        <w:tabs>
          <w:tab w:val="clear" w:pos="960"/>
          <w:tab w:val="num" w:pos="990"/>
        </w:tabs>
        <w:spacing w:line="276" w:lineRule="auto"/>
        <w:ind w:left="1260"/>
        <w:jc w:val="both"/>
      </w:pPr>
      <w:r w:rsidRPr="0077451F">
        <w:t xml:space="preserve">ziņot administrācijai par nepieņemamu </w:t>
      </w:r>
      <w:r w:rsidR="006D1D3A">
        <w:t>pedagoga</w:t>
      </w:r>
      <w:r w:rsidRPr="0077451F">
        <w:t xml:space="preserve">, vai citas personas </w:t>
      </w:r>
      <w:r w:rsidR="003E5C0D" w:rsidRPr="0077451F">
        <w:t>r</w:t>
      </w:r>
      <w:r w:rsidRPr="0077451F">
        <w:t>īcību</w:t>
      </w:r>
      <w:r w:rsidR="00954254">
        <w:t xml:space="preserve"> RTU teritorijā</w:t>
      </w:r>
      <w:r w:rsidR="001F5B4C" w:rsidRPr="0077451F">
        <w:t>;</w:t>
      </w:r>
    </w:p>
    <w:p w14:paraId="08CF5839" w14:textId="77777777" w:rsidR="00347BF8" w:rsidRPr="0077451F" w:rsidRDefault="00347BF8" w:rsidP="00792E6A">
      <w:pPr>
        <w:pStyle w:val="ListParagraph"/>
        <w:numPr>
          <w:ilvl w:val="2"/>
          <w:numId w:val="14"/>
        </w:numPr>
        <w:tabs>
          <w:tab w:val="clear" w:pos="960"/>
          <w:tab w:val="num" w:pos="990"/>
        </w:tabs>
        <w:spacing w:line="276" w:lineRule="auto"/>
        <w:ind w:left="1260"/>
        <w:jc w:val="both"/>
        <w:rPr>
          <w:vanish/>
        </w:rPr>
      </w:pPr>
    </w:p>
    <w:p w14:paraId="7E45C615" w14:textId="77777777" w:rsidR="00954254" w:rsidRDefault="00954254" w:rsidP="00792E6A">
      <w:pPr>
        <w:pStyle w:val="ListParagraph"/>
        <w:numPr>
          <w:ilvl w:val="2"/>
          <w:numId w:val="14"/>
        </w:numPr>
        <w:tabs>
          <w:tab w:val="clear" w:pos="960"/>
          <w:tab w:val="num" w:pos="990"/>
        </w:tabs>
        <w:spacing w:line="276" w:lineRule="auto"/>
        <w:ind w:left="1260"/>
        <w:jc w:val="both"/>
      </w:pPr>
      <w:r>
        <w:t>s</w:t>
      </w:r>
      <w:r w:rsidR="002A00F6" w:rsidRPr="00035D0E">
        <w:t xml:space="preserve">aņemt informāciju no LJA administrācijas par personas datu apstrādes mērķiem, apjomiem, iepazīties ar saviem apstrādei nodotajiem datiem, normatīvā regulējuma ietvaros pieprasīt datu </w:t>
      </w:r>
      <w:proofErr w:type="spellStart"/>
      <w:r w:rsidR="002A00F6" w:rsidRPr="00035D0E">
        <w:t>minimizāciju</w:t>
      </w:r>
      <w:proofErr w:type="spellEnd"/>
      <w:r w:rsidR="002A00F6" w:rsidRPr="00035D0E">
        <w:t>.</w:t>
      </w:r>
    </w:p>
    <w:p w14:paraId="02A0AC8F" w14:textId="6D234CCA" w:rsidR="003E5C0D" w:rsidRPr="00035D0E" w:rsidRDefault="00954254" w:rsidP="00792E6A">
      <w:pPr>
        <w:pStyle w:val="ListParagraph"/>
        <w:numPr>
          <w:ilvl w:val="1"/>
          <w:numId w:val="14"/>
        </w:numPr>
        <w:spacing w:line="276" w:lineRule="auto"/>
        <w:jc w:val="both"/>
      </w:pPr>
      <w:r>
        <w:t>I</w:t>
      </w:r>
      <w:r w:rsidR="00574C61" w:rsidRPr="00035D0E">
        <w:t>zglītojamo pienākumi:</w:t>
      </w:r>
    </w:p>
    <w:p w14:paraId="690888F8" w14:textId="75918186" w:rsidR="00574C61" w:rsidRPr="0077451F" w:rsidRDefault="00574C61" w:rsidP="00792E6A">
      <w:pPr>
        <w:numPr>
          <w:ilvl w:val="2"/>
          <w:numId w:val="16"/>
        </w:numPr>
        <w:tabs>
          <w:tab w:val="clear" w:pos="960"/>
          <w:tab w:val="left" w:pos="1260"/>
          <w:tab w:val="num" w:pos="1350"/>
        </w:tabs>
        <w:spacing w:line="276" w:lineRule="auto"/>
        <w:ind w:left="1260"/>
        <w:jc w:val="both"/>
      </w:pPr>
      <w:r w:rsidRPr="00663A26">
        <w:t xml:space="preserve">ievērot </w:t>
      </w:r>
      <w:r w:rsidRPr="00CB7E62">
        <w:t xml:space="preserve">iekšējās </w:t>
      </w:r>
      <w:r w:rsidRPr="00663A26">
        <w:t>kārtības</w:t>
      </w:r>
      <w:r w:rsidRPr="0077451F">
        <w:t xml:space="preserve"> noteikumus</w:t>
      </w:r>
      <w:r w:rsidR="009F4FA4">
        <w:t xml:space="preserve"> un citus iekšējos un ārējos normatīvos aktus</w:t>
      </w:r>
      <w:r w:rsidRPr="0077451F">
        <w:t>;</w:t>
      </w:r>
    </w:p>
    <w:p w14:paraId="077B7395" w14:textId="5481B433" w:rsidR="00574C61" w:rsidRPr="0077451F" w:rsidRDefault="001329D3" w:rsidP="00792E6A">
      <w:pPr>
        <w:numPr>
          <w:ilvl w:val="2"/>
          <w:numId w:val="16"/>
        </w:numPr>
        <w:tabs>
          <w:tab w:val="clear" w:pos="960"/>
          <w:tab w:val="left" w:pos="1260"/>
          <w:tab w:val="num" w:pos="1350"/>
        </w:tabs>
        <w:spacing w:line="276" w:lineRule="auto"/>
        <w:ind w:left="1260"/>
        <w:jc w:val="both"/>
      </w:pPr>
      <w:r w:rsidRPr="0077451F">
        <w:t>bez attaisnojoša iemesla nekavēt J</w:t>
      </w:r>
      <w:r w:rsidR="00954254">
        <w:t>ūrskolas</w:t>
      </w:r>
      <w:r w:rsidRPr="0077451F">
        <w:t xml:space="preserve"> mācību p</w:t>
      </w:r>
      <w:r w:rsidR="00574C61" w:rsidRPr="0077451F">
        <w:t>rogrammā paredzēt</w:t>
      </w:r>
      <w:r w:rsidRPr="0077451F">
        <w:t>ās</w:t>
      </w:r>
      <w:r w:rsidR="00D16D5D" w:rsidRPr="0077451F">
        <w:t xml:space="preserve"> </w:t>
      </w:r>
      <w:r w:rsidRPr="0077451F">
        <w:t>nodarbības</w:t>
      </w:r>
      <w:r w:rsidR="00D16D5D" w:rsidRPr="0077451F">
        <w:t>;</w:t>
      </w:r>
    </w:p>
    <w:p w14:paraId="260DCB4F" w14:textId="0EEAF853" w:rsidR="00D16D5D" w:rsidRPr="0077451F" w:rsidRDefault="00D16D5D" w:rsidP="00792E6A">
      <w:pPr>
        <w:numPr>
          <w:ilvl w:val="2"/>
          <w:numId w:val="16"/>
        </w:numPr>
        <w:tabs>
          <w:tab w:val="clear" w:pos="960"/>
          <w:tab w:val="left" w:pos="1260"/>
          <w:tab w:val="num" w:pos="1350"/>
        </w:tabs>
        <w:spacing w:line="276" w:lineRule="auto"/>
        <w:ind w:left="1260"/>
        <w:jc w:val="both"/>
      </w:pPr>
      <w:r w:rsidRPr="0077451F">
        <w:t>mācīties atbilstoši savām spējām,</w:t>
      </w:r>
      <w:r w:rsidR="00035D0E">
        <w:t xml:space="preserve"> </w:t>
      </w:r>
      <w:r w:rsidRPr="0077451F">
        <w:t>apgūstot izvēlēto mācību programmu;</w:t>
      </w:r>
    </w:p>
    <w:p w14:paraId="7A3D67AB" w14:textId="5F00150B" w:rsidR="003E5C0D" w:rsidRPr="0077451F" w:rsidRDefault="00615B1E" w:rsidP="00792E6A">
      <w:pPr>
        <w:numPr>
          <w:ilvl w:val="2"/>
          <w:numId w:val="16"/>
        </w:numPr>
        <w:tabs>
          <w:tab w:val="clear" w:pos="960"/>
          <w:tab w:val="left" w:pos="1260"/>
          <w:tab w:val="num" w:pos="1350"/>
        </w:tabs>
        <w:spacing w:line="276" w:lineRule="auto"/>
        <w:ind w:left="1260"/>
        <w:jc w:val="both"/>
      </w:pPr>
      <w:r w:rsidRPr="0077451F">
        <w:t xml:space="preserve">ar cieņu </w:t>
      </w:r>
      <w:r w:rsidR="00035D0E" w:rsidRPr="0077451F">
        <w:t>izturēties</w:t>
      </w:r>
      <w:r w:rsidRPr="0077451F">
        <w:t xml:space="preserve"> pret valsti, sabiedrību, ģimeni, valsts</w:t>
      </w:r>
      <w:r w:rsidR="00954254">
        <w:t>, RTU, LJA</w:t>
      </w:r>
      <w:r w:rsidRPr="0077451F">
        <w:t xml:space="preserve"> un </w:t>
      </w:r>
      <w:r w:rsidR="001F5B4C" w:rsidRPr="0077451F">
        <w:t>J</w:t>
      </w:r>
      <w:r w:rsidR="00954254">
        <w:t>ūrskolas</w:t>
      </w:r>
      <w:r w:rsidRPr="0077451F">
        <w:t xml:space="preserve"> simboliem</w:t>
      </w:r>
      <w:r w:rsidR="00954254">
        <w:t>,</w:t>
      </w:r>
      <w:r w:rsidR="003E5C0D" w:rsidRPr="0077451F">
        <w:t xml:space="preserve"> </w:t>
      </w:r>
      <w:r w:rsidRPr="0077451F">
        <w:t xml:space="preserve">etniskajām grupām un to pārstāvjiem, veidot un attīstīt </w:t>
      </w:r>
      <w:r w:rsidR="001F5B4C" w:rsidRPr="0077451F">
        <w:t>J</w:t>
      </w:r>
      <w:r w:rsidR="00954254">
        <w:t>ūrskolas</w:t>
      </w:r>
      <w:r w:rsidRPr="0077451F">
        <w:t xml:space="preserve"> tradīcijas;</w:t>
      </w:r>
    </w:p>
    <w:p w14:paraId="20BF0063" w14:textId="032F092B" w:rsidR="003E5C0D" w:rsidRPr="0077451F" w:rsidRDefault="00615B1E" w:rsidP="00792E6A">
      <w:pPr>
        <w:numPr>
          <w:ilvl w:val="2"/>
          <w:numId w:val="16"/>
        </w:numPr>
        <w:tabs>
          <w:tab w:val="clear" w:pos="960"/>
          <w:tab w:val="left" w:pos="1260"/>
          <w:tab w:val="num" w:pos="1350"/>
        </w:tabs>
        <w:spacing w:line="276" w:lineRule="auto"/>
        <w:ind w:left="1260"/>
        <w:jc w:val="both"/>
      </w:pPr>
      <w:r w:rsidRPr="0077451F">
        <w:t xml:space="preserve">ievērot grupas biedru un </w:t>
      </w:r>
      <w:r w:rsidR="001F5B4C" w:rsidRPr="0077451F">
        <w:t>J</w:t>
      </w:r>
      <w:r w:rsidR="00954254">
        <w:t>ūrskolas</w:t>
      </w:r>
      <w:r w:rsidRPr="0077451F">
        <w:t xml:space="preserve"> biedru  tiesības uz netraucētu izglītības ieguvi;</w:t>
      </w:r>
    </w:p>
    <w:p w14:paraId="5A7E93C8" w14:textId="3E7F6228" w:rsidR="003E5C0D" w:rsidRPr="0077451F" w:rsidRDefault="003E5C0D" w:rsidP="00792E6A">
      <w:pPr>
        <w:numPr>
          <w:ilvl w:val="2"/>
          <w:numId w:val="16"/>
        </w:numPr>
        <w:tabs>
          <w:tab w:val="clear" w:pos="960"/>
          <w:tab w:val="left" w:pos="1260"/>
          <w:tab w:val="num" w:pos="1350"/>
        </w:tabs>
        <w:spacing w:line="276" w:lineRule="auto"/>
        <w:ind w:left="1260"/>
        <w:jc w:val="both"/>
      </w:pPr>
      <w:r w:rsidRPr="0077451F">
        <w:t xml:space="preserve">ievērot skolotāju </w:t>
      </w:r>
      <w:r w:rsidR="00615B1E" w:rsidRPr="0077451F">
        <w:t>ties</w:t>
      </w:r>
      <w:r w:rsidR="00FE624B" w:rsidRPr="0077451F">
        <w:t xml:space="preserve">ības </w:t>
      </w:r>
      <w:r w:rsidR="007E6C51" w:rsidRPr="0077451F">
        <w:t>uz netraucētu mācību stundu un nodarbību organizēšanu un vadīšanu;</w:t>
      </w:r>
    </w:p>
    <w:p w14:paraId="44F833E0" w14:textId="58325120" w:rsidR="003E5C0D" w:rsidRPr="0077451F" w:rsidRDefault="007E6C51" w:rsidP="00792E6A">
      <w:pPr>
        <w:numPr>
          <w:ilvl w:val="2"/>
          <w:numId w:val="16"/>
        </w:numPr>
        <w:tabs>
          <w:tab w:val="clear" w:pos="960"/>
          <w:tab w:val="left" w:pos="1260"/>
          <w:tab w:val="num" w:pos="1350"/>
        </w:tabs>
        <w:spacing w:line="276" w:lineRule="auto"/>
        <w:ind w:left="1260"/>
        <w:jc w:val="both"/>
      </w:pPr>
      <w:r w:rsidRPr="0077451F">
        <w:t>ievērot personīgās higiēnas prasības;</w:t>
      </w:r>
    </w:p>
    <w:p w14:paraId="1B5C8C32" w14:textId="77777777" w:rsidR="00954254" w:rsidRDefault="007E6C51" w:rsidP="00792E6A">
      <w:pPr>
        <w:numPr>
          <w:ilvl w:val="2"/>
          <w:numId w:val="16"/>
        </w:numPr>
        <w:tabs>
          <w:tab w:val="clear" w:pos="960"/>
          <w:tab w:val="left" w:pos="1260"/>
          <w:tab w:val="num" w:pos="1350"/>
        </w:tabs>
        <w:spacing w:line="276" w:lineRule="auto"/>
        <w:ind w:left="1260"/>
        <w:jc w:val="both"/>
      </w:pPr>
      <w:r w:rsidRPr="0077451F">
        <w:t>precīzi ievērot drošības instrukcijas un rīcību ārkārtas situācijās;</w:t>
      </w:r>
    </w:p>
    <w:p w14:paraId="4DA9E85A" w14:textId="77777777" w:rsidR="00954254" w:rsidRDefault="007E6C51" w:rsidP="00792E6A">
      <w:pPr>
        <w:numPr>
          <w:ilvl w:val="2"/>
          <w:numId w:val="16"/>
        </w:numPr>
        <w:tabs>
          <w:tab w:val="clear" w:pos="960"/>
          <w:tab w:val="left" w:pos="1260"/>
          <w:tab w:val="num" w:pos="1350"/>
        </w:tabs>
        <w:spacing w:line="276" w:lineRule="auto"/>
        <w:ind w:left="1260"/>
        <w:jc w:val="both"/>
      </w:pPr>
      <w:r w:rsidRPr="0077451F">
        <w:t>ja nav nodarbību, uzturēties vestibilos</w:t>
      </w:r>
      <w:r w:rsidR="003E5C0D" w:rsidRPr="0077451F">
        <w:t>,</w:t>
      </w:r>
      <w:r w:rsidRPr="0077451F">
        <w:t xml:space="preserve"> ievērojot klusumu;</w:t>
      </w:r>
    </w:p>
    <w:p w14:paraId="02C6B336" w14:textId="0537EC8A" w:rsidR="003E5C0D" w:rsidRPr="0077451F" w:rsidRDefault="009A725F" w:rsidP="00792E6A">
      <w:pPr>
        <w:numPr>
          <w:ilvl w:val="2"/>
          <w:numId w:val="16"/>
        </w:numPr>
        <w:tabs>
          <w:tab w:val="clear" w:pos="960"/>
          <w:tab w:val="left" w:pos="1260"/>
          <w:tab w:val="num" w:pos="1350"/>
        </w:tabs>
        <w:spacing w:line="276" w:lineRule="auto"/>
        <w:ind w:left="1260"/>
        <w:jc w:val="both"/>
      </w:pPr>
      <w:r w:rsidRPr="0077451F">
        <w:t xml:space="preserve">uz nodarbībām jāņem līdzi </w:t>
      </w:r>
      <w:r w:rsidR="002F1C2D" w:rsidRPr="0077451F">
        <w:t>skolotāja noteiktie mācību piederumi</w:t>
      </w:r>
      <w:r w:rsidR="00CA5555" w:rsidRPr="0077451F">
        <w:t xml:space="preserve"> </w:t>
      </w:r>
      <w:r w:rsidR="002F1C2D" w:rsidRPr="0077451F">
        <w:t>(māc</w:t>
      </w:r>
      <w:r w:rsidR="00954254">
        <w:t>ību</w:t>
      </w:r>
      <w:r w:rsidR="002F1C2D" w:rsidRPr="0077451F">
        <w:t xml:space="preserve"> grāmatas, pierakstu un mājas darbu burtnīcas, rakstāmlietas, u.c.);</w:t>
      </w:r>
    </w:p>
    <w:p w14:paraId="6684D316" w14:textId="587400FE" w:rsidR="009A725F" w:rsidRPr="0077451F" w:rsidRDefault="00B90429" w:rsidP="00792E6A">
      <w:pPr>
        <w:pStyle w:val="ListParagraph"/>
        <w:numPr>
          <w:ilvl w:val="2"/>
          <w:numId w:val="20"/>
        </w:numPr>
        <w:tabs>
          <w:tab w:val="clear" w:pos="960"/>
          <w:tab w:val="left" w:pos="1260"/>
          <w:tab w:val="num" w:pos="1350"/>
        </w:tabs>
        <w:spacing w:line="276" w:lineRule="auto"/>
        <w:ind w:left="1260"/>
        <w:jc w:val="both"/>
      </w:pPr>
      <w:r w:rsidRPr="0077451F">
        <w:t>ievērot speciālo kabinetu un sporta objektu iekšējās kārtības un drošības noteikumus;</w:t>
      </w:r>
    </w:p>
    <w:p w14:paraId="10A2EC4E" w14:textId="65A10FB2" w:rsidR="009A725F" w:rsidRPr="0077451F" w:rsidRDefault="00954254" w:rsidP="00792E6A">
      <w:pPr>
        <w:numPr>
          <w:ilvl w:val="2"/>
          <w:numId w:val="20"/>
        </w:numPr>
        <w:tabs>
          <w:tab w:val="clear" w:pos="960"/>
          <w:tab w:val="left" w:pos="1260"/>
          <w:tab w:val="num" w:pos="1350"/>
        </w:tabs>
        <w:spacing w:line="276" w:lineRule="auto"/>
        <w:ind w:left="1260"/>
        <w:jc w:val="both"/>
      </w:pPr>
      <w:r>
        <w:t xml:space="preserve">vakaros, </w:t>
      </w:r>
      <w:r w:rsidR="00B90429" w:rsidRPr="0077451F">
        <w:t xml:space="preserve">pirms </w:t>
      </w:r>
      <w:r>
        <w:t>mācību dienām,</w:t>
      </w:r>
      <w:r w:rsidR="00B90429" w:rsidRPr="0077451F">
        <w:t xml:space="preserve"> iepazīties ar izmaiņām </w:t>
      </w:r>
      <w:r>
        <w:t>nodarbību</w:t>
      </w:r>
      <w:r w:rsidR="00B90429" w:rsidRPr="0077451F">
        <w:t xml:space="preserve"> sarakstā</w:t>
      </w:r>
      <w:r w:rsidR="00C54C62" w:rsidRPr="0077451F">
        <w:t>;</w:t>
      </w:r>
    </w:p>
    <w:p w14:paraId="555022BC" w14:textId="7A193FBE" w:rsidR="009A725F" w:rsidRPr="0077451F" w:rsidRDefault="00094D42" w:rsidP="00792E6A">
      <w:pPr>
        <w:numPr>
          <w:ilvl w:val="2"/>
          <w:numId w:val="20"/>
        </w:numPr>
        <w:tabs>
          <w:tab w:val="clear" w:pos="960"/>
          <w:tab w:val="left" w:pos="1260"/>
          <w:tab w:val="num" w:pos="1350"/>
        </w:tabs>
        <w:spacing w:line="276" w:lineRule="auto"/>
        <w:ind w:left="1260"/>
        <w:jc w:val="both"/>
      </w:pPr>
      <w:r>
        <w:t>nodarbību</w:t>
      </w:r>
      <w:r w:rsidR="00B90429" w:rsidRPr="0077451F">
        <w:t xml:space="preserve"> laikā aizliegts uzturēties dienesta viesnīcas telpās, izņemot slimības gadījumā;</w:t>
      </w:r>
      <w:r w:rsidR="009A725F" w:rsidRPr="0077451F">
        <w:t xml:space="preserve"> </w:t>
      </w:r>
      <w:r w:rsidR="00B90429" w:rsidRPr="0077451F">
        <w:t>neietekmēt fiziski un psiholoģiski citus izglītojamos un personālu;</w:t>
      </w:r>
    </w:p>
    <w:p w14:paraId="7E515B30" w14:textId="50179758" w:rsidR="009A725F" w:rsidRPr="0077451F" w:rsidRDefault="00B90429" w:rsidP="00792E6A">
      <w:pPr>
        <w:numPr>
          <w:ilvl w:val="2"/>
          <w:numId w:val="20"/>
        </w:numPr>
        <w:tabs>
          <w:tab w:val="clear" w:pos="960"/>
          <w:tab w:val="left" w:pos="1260"/>
          <w:tab w:val="num" w:pos="1350"/>
        </w:tabs>
        <w:spacing w:line="276" w:lineRule="auto"/>
        <w:ind w:left="1260"/>
        <w:jc w:val="both"/>
      </w:pPr>
      <w:r w:rsidRPr="0077451F">
        <w:t xml:space="preserve">ievērot Rīgas </w:t>
      </w:r>
      <w:r w:rsidR="001329D3" w:rsidRPr="0077451F">
        <w:t>d</w:t>
      </w:r>
      <w:r w:rsidRPr="0077451F">
        <w:t>omes sabiedriskās kārtības noteikumus</w:t>
      </w:r>
      <w:r w:rsidR="00301749">
        <w:t>; k</w:t>
      </w:r>
      <w:r w:rsidRPr="0077451F">
        <w:t xml:space="preserve">atrs izglītojamais personīgi atbild par šo noteikumu pārkāpumiem </w:t>
      </w:r>
      <w:r w:rsidR="001329D3" w:rsidRPr="0077451F">
        <w:t>normatīvajos aktos noteiktajā kārtībā</w:t>
      </w:r>
      <w:r w:rsidR="00251827">
        <w:t>;</w:t>
      </w:r>
    </w:p>
    <w:p w14:paraId="122438ED" w14:textId="756650B4" w:rsidR="00FF6BAD" w:rsidRDefault="00FF6BAD" w:rsidP="00792E6A">
      <w:pPr>
        <w:numPr>
          <w:ilvl w:val="2"/>
          <w:numId w:val="20"/>
        </w:numPr>
        <w:tabs>
          <w:tab w:val="clear" w:pos="960"/>
          <w:tab w:val="left" w:pos="1260"/>
          <w:tab w:val="num" w:pos="1350"/>
        </w:tabs>
        <w:spacing w:line="276" w:lineRule="auto"/>
        <w:ind w:left="1260"/>
        <w:jc w:val="both"/>
      </w:pPr>
      <w:r w:rsidRPr="0077451F">
        <w:t xml:space="preserve">izglītojamajiem nav atļauts ievest </w:t>
      </w:r>
      <w:r w:rsidR="001F5B4C" w:rsidRPr="0077451F">
        <w:t>J</w:t>
      </w:r>
      <w:r w:rsidR="00301749">
        <w:t>ūrskolas</w:t>
      </w:r>
      <w:r w:rsidRPr="0077451F">
        <w:t xml:space="preserve"> telpās nepiederošas personas</w:t>
      </w:r>
      <w:r w:rsidR="009A725F" w:rsidRPr="0077451F">
        <w:t xml:space="preserve"> </w:t>
      </w:r>
      <w:r w:rsidRPr="0077451F">
        <w:t>(izņemot gadī</w:t>
      </w:r>
      <w:r w:rsidR="009A725F" w:rsidRPr="0077451F">
        <w:t>j</w:t>
      </w:r>
      <w:r w:rsidRPr="0077451F">
        <w:t xml:space="preserve">umus, ko īpaši nosaka </w:t>
      </w:r>
      <w:r w:rsidR="001F5B4C" w:rsidRPr="0077451F">
        <w:t>J</w:t>
      </w:r>
      <w:r w:rsidR="00301749">
        <w:t>ūrskolas</w:t>
      </w:r>
      <w:r w:rsidRPr="0077451F">
        <w:t xml:space="preserve"> administrācija)</w:t>
      </w:r>
      <w:r w:rsidR="00792E6A">
        <w:t>;</w:t>
      </w:r>
    </w:p>
    <w:p w14:paraId="009E1BD1" w14:textId="7132EEB1" w:rsidR="002A00F6" w:rsidRDefault="00301749" w:rsidP="00792E6A">
      <w:pPr>
        <w:numPr>
          <w:ilvl w:val="2"/>
          <w:numId w:val="20"/>
        </w:numPr>
        <w:tabs>
          <w:tab w:val="clear" w:pos="960"/>
          <w:tab w:val="left" w:pos="1260"/>
          <w:tab w:val="num" w:pos="1350"/>
        </w:tabs>
        <w:spacing w:line="276" w:lineRule="auto"/>
        <w:ind w:left="1260"/>
        <w:jc w:val="both"/>
      </w:pPr>
      <w:r>
        <w:lastRenderedPageBreak/>
        <w:t>n</w:t>
      </w:r>
      <w:r w:rsidR="002A00F6" w:rsidRPr="00663A26">
        <w:t>ekavējoties ziņot J</w:t>
      </w:r>
      <w:r>
        <w:t>ūrskolai</w:t>
      </w:r>
      <w:r w:rsidR="002A00F6" w:rsidRPr="00663A26">
        <w:t xml:space="preserve"> administrācijai, ja ir notikusi nesankcionēta personu datu noplūde.</w:t>
      </w:r>
    </w:p>
    <w:p w14:paraId="49FBEC51" w14:textId="60A5CE8B" w:rsidR="00792E6A" w:rsidRDefault="00792E6A" w:rsidP="00792E6A">
      <w:pPr>
        <w:tabs>
          <w:tab w:val="left" w:pos="1260"/>
        </w:tabs>
        <w:spacing w:line="276" w:lineRule="auto"/>
        <w:jc w:val="both"/>
      </w:pPr>
    </w:p>
    <w:p w14:paraId="53F192A5" w14:textId="77777777" w:rsidR="00792E6A" w:rsidRDefault="00792E6A" w:rsidP="00792E6A">
      <w:pPr>
        <w:tabs>
          <w:tab w:val="left" w:pos="1260"/>
        </w:tabs>
        <w:spacing w:line="276" w:lineRule="auto"/>
        <w:jc w:val="both"/>
      </w:pPr>
    </w:p>
    <w:p w14:paraId="57BAB2E3" w14:textId="77777777" w:rsidR="009F4FA4" w:rsidRPr="00663A26" w:rsidRDefault="009F4FA4" w:rsidP="00792E6A">
      <w:pPr>
        <w:tabs>
          <w:tab w:val="left" w:pos="1260"/>
        </w:tabs>
        <w:spacing w:line="276" w:lineRule="auto"/>
        <w:jc w:val="both"/>
      </w:pPr>
    </w:p>
    <w:p w14:paraId="12A89293" w14:textId="77777777" w:rsidR="00B90429" w:rsidRPr="0059068D" w:rsidRDefault="00B90429" w:rsidP="00792E6A">
      <w:pPr>
        <w:spacing w:line="276" w:lineRule="auto"/>
        <w:jc w:val="center"/>
      </w:pPr>
    </w:p>
    <w:p w14:paraId="680BC6E6" w14:textId="77777777" w:rsidR="00B90429" w:rsidRPr="00A040DB" w:rsidRDefault="00B90429" w:rsidP="00792E6A">
      <w:pPr>
        <w:numPr>
          <w:ilvl w:val="0"/>
          <w:numId w:val="20"/>
        </w:numPr>
        <w:spacing w:line="276" w:lineRule="auto"/>
        <w:jc w:val="center"/>
        <w:rPr>
          <w:b/>
        </w:rPr>
      </w:pPr>
      <w:r w:rsidRPr="00A040DB">
        <w:rPr>
          <w:b/>
        </w:rPr>
        <w:t>Atbildība un k</w:t>
      </w:r>
      <w:r w:rsidR="009A725F" w:rsidRPr="00A040DB">
        <w:rPr>
          <w:b/>
        </w:rPr>
        <w:t xml:space="preserve">ārtība, kādā </w:t>
      </w:r>
      <w:r w:rsidR="00F24B35" w:rsidRPr="00A040DB">
        <w:rPr>
          <w:b/>
        </w:rPr>
        <w:t>izglītojami</w:t>
      </w:r>
      <w:r w:rsidR="009A725F" w:rsidRPr="00A040DB">
        <w:rPr>
          <w:b/>
        </w:rPr>
        <w:t xml:space="preserve">e </w:t>
      </w:r>
      <w:r w:rsidR="00F24B35" w:rsidRPr="00A040DB">
        <w:rPr>
          <w:b/>
        </w:rPr>
        <w:t>tiek iepazīstināti ar iekšējās kārtības notei</w:t>
      </w:r>
      <w:r w:rsidR="009A725F" w:rsidRPr="00A040DB">
        <w:rPr>
          <w:b/>
        </w:rPr>
        <w:t>kumiem un drošības instrukcijām</w:t>
      </w:r>
    </w:p>
    <w:p w14:paraId="26DA59EC" w14:textId="77777777" w:rsidR="009925DE" w:rsidRPr="0059068D" w:rsidRDefault="009925DE" w:rsidP="00792E6A">
      <w:pPr>
        <w:spacing w:line="276" w:lineRule="auto"/>
        <w:jc w:val="both"/>
        <w:rPr>
          <w:b/>
        </w:rPr>
      </w:pPr>
    </w:p>
    <w:p w14:paraId="777573E8" w14:textId="61BEBF5C" w:rsidR="000F69DB" w:rsidRDefault="00EE53FE" w:rsidP="00792E6A">
      <w:pPr>
        <w:numPr>
          <w:ilvl w:val="1"/>
          <w:numId w:val="17"/>
        </w:numPr>
        <w:spacing w:line="276" w:lineRule="auto"/>
        <w:jc w:val="both"/>
      </w:pPr>
      <w:r w:rsidRPr="0077451F">
        <w:t xml:space="preserve"> </w:t>
      </w:r>
      <w:r w:rsidR="00734F4B">
        <w:t>G</w:t>
      </w:r>
      <w:r w:rsidR="000429D1" w:rsidRPr="0077451F">
        <w:t>rupas audzinātājs iepazīstina</w:t>
      </w:r>
      <w:r w:rsidR="00F24B35" w:rsidRPr="0077451F">
        <w:t xml:space="preserve"> izglītojamos ar iekšējās kārtības noteikumiem mācību gada pirma</w:t>
      </w:r>
      <w:r w:rsidR="009A725F" w:rsidRPr="0077451F">
        <w:t xml:space="preserve">jā nedēļā un atkārtoti pārrunā </w:t>
      </w:r>
      <w:r w:rsidR="00F24B35" w:rsidRPr="0077451F">
        <w:t>2. seme</w:t>
      </w:r>
      <w:r w:rsidR="006D5990">
        <w:t>s</w:t>
      </w:r>
      <w:r w:rsidR="00F24B35" w:rsidRPr="0077451F">
        <w:t xml:space="preserve">tra pirmajā nedēļā. </w:t>
      </w:r>
      <w:r w:rsidR="00734F4B">
        <w:t>I</w:t>
      </w:r>
      <w:r w:rsidR="000F69DB" w:rsidRPr="0042536C">
        <w:t>zglītojamie parakstās</w:t>
      </w:r>
      <w:r w:rsidR="00734F4B">
        <w:t xml:space="preserve"> instruktāžā par </w:t>
      </w:r>
      <w:r w:rsidR="004B28AD">
        <w:t>iepazīšanos</w:t>
      </w:r>
      <w:r w:rsidR="00734F4B">
        <w:t xml:space="preserve"> </w:t>
      </w:r>
      <w:r w:rsidR="004B28AD">
        <w:t>un noteikumu ievērošanu.</w:t>
      </w:r>
      <w:r w:rsidR="009534B2">
        <w:t xml:space="preserve"> Grupu audzinātājs iepazīstina izglītojamos ar noteikumiem par:</w:t>
      </w:r>
    </w:p>
    <w:p w14:paraId="76DB00B6" w14:textId="2A865687" w:rsidR="009534B2" w:rsidRPr="009534B2" w:rsidRDefault="009534B2" w:rsidP="00792E6A">
      <w:pPr>
        <w:numPr>
          <w:ilvl w:val="2"/>
          <w:numId w:val="17"/>
        </w:numPr>
        <w:tabs>
          <w:tab w:val="clear" w:pos="720"/>
        </w:tabs>
        <w:spacing w:line="276" w:lineRule="auto"/>
        <w:ind w:left="1080"/>
        <w:jc w:val="both"/>
      </w:pPr>
      <w:r>
        <w:t>iekšējo kārtību;</w:t>
      </w:r>
    </w:p>
    <w:p w14:paraId="0BF866C0" w14:textId="6F5DA6F5" w:rsidR="009534B2" w:rsidRPr="009534B2" w:rsidRDefault="009534B2" w:rsidP="00792E6A">
      <w:pPr>
        <w:numPr>
          <w:ilvl w:val="2"/>
          <w:numId w:val="17"/>
        </w:numPr>
        <w:tabs>
          <w:tab w:val="clear" w:pos="720"/>
        </w:tabs>
        <w:spacing w:line="276" w:lineRule="auto"/>
        <w:ind w:left="1080"/>
        <w:jc w:val="both"/>
      </w:pPr>
      <w:r w:rsidRPr="009534B2">
        <w:t>ugunsdrošību;</w:t>
      </w:r>
    </w:p>
    <w:p w14:paraId="034E3B24" w14:textId="6DC0080F" w:rsidR="009534B2" w:rsidRDefault="009534B2" w:rsidP="00792E6A">
      <w:pPr>
        <w:numPr>
          <w:ilvl w:val="2"/>
          <w:numId w:val="17"/>
        </w:numPr>
        <w:tabs>
          <w:tab w:val="clear" w:pos="720"/>
        </w:tabs>
        <w:spacing w:line="276" w:lineRule="auto"/>
        <w:ind w:left="1080"/>
        <w:jc w:val="both"/>
      </w:pPr>
      <w:r w:rsidRPr="009534B2">
        <w:t>elektrodrošību;</w:t>
      </w:r>
    </w:p>
    <w:p w14:paraId="7B0206E8" w14:textId="548AC5C6" w:rsidR="009534B2" w:rsidRPr="009534B2" w:rsidRDefault="009534B2" w:rsidP="00792E6A">
      <w:pPr>
        <w:numPr>
          <w:ilvl w:val="2"/>
          <w:numId w:val="17"/>
        </w:numPr>
        <w:tabs>
          <w:tab w:val="clear" w:pos="720"/>
        </w:tabs>
        <w:spacing w:line="276" w:lineRule="auto"/>
        <w:ind w:left="1080"/>
        <w:jc w:val="both"/>
      </w:pPr>
      <w:r>
        <w:t>evakuācijas plānu;</w:t>
      </w:r>
    </w:p>
    <w:p w14:paraId="389BBC38" w14:textId="3BF40475" w:rsidR="009534B2" w:rsidRPr="009534B2" w:rsidRDefault="009534B2" w:rsidP="00792E6A">
      <w:pPr>
        <w:numPr>
          <w:ilvl w:val="2"/>
          <w:numId w:val="17"/>
        </w:numPr>
        <w:tabs>
          <w:tab w:val="clear" w:pos="720"/>
        </w:tabs>
        <w:spacing w:line="276" w:lineRule="auto"/>
        <w:ind w:left="1080"/>
        <w:jc w:val="both"/>
      </w:pPr>
      <w:r w:rsidRPr="009534B2">
        <w:t>pirmās palīdzības sniegšanu;</w:t>
      </w:r>
    </w:p>
    <w:p w14:paraId="1B5BDDC3" w14:textId="7F0250B5" w:rsidR="009534B2" w:rsidRPr="009534B2" w:rsidRDefault="009534B2" w:rsidP="00792E6A">
      <w:pPr>
        <w:numPr>
          <w:ilvl w:val="2"/>
          <w:numId w:val="17"/>
        </w:numPr>
        <w:tabs>
          <w:tab w:val="clear" w:pos="720"/>
        </w:tabs>
        <w:spacing w:line="276" w:lineRule="auto"/>
        <w:ind w:left="1080"/>
        <w:jc w:val="both"/>
      </w:pPr>
      <w:r w:rsidRPr="009534B2">
        <w:t>ceļu satiksmes drošību;</w:t>
      </w:r>
    </w:p>
    <w:p w14:paraId="43071B46" w14:textId="2C2B18E7" w:rsidR="009534B2" w:rsidRPr="0042536C" w:rsidRDefault="009534B2" w:rsidP="00792E6A">
      <w:pPr>
        <w:numPr>
          <w:ilvl w:val="2"/>
          <w:numId w:val="17"/>
        </w:numPr>
        <w:tabs>
          <w:tab w:val="clear" w:pos="720"/>
        </w:tabs>
        <w:spacing w:line="276" w:lineRule="auto"/>
        <w:ind w:left="1080"/>
        <w:jc w:val="both"/>
      </w:pPr>
      <w:r w:rsidRPr="009534B2">
        <w:t>drošību uz ūdens un ledus</w:t>
      </w:r>
      <w:r>
        <w:t>.</w:t>
      </w:r>
    </w:p>
    <w:p w14:paraId="05E4E432" w14:textId="790A169B" w:rsidR="009A725F" w:rsidRPr="0077451F" w:rsidRDefault="00EE53FE" w:rsidP="00792E6A">
      <w:pPr>
        <w:numPr>
          <w:ilvl w:val="1"/>
          <w:numId w:val="17"/>
        </w:numPr>
        <w:spacing w:line="276" w:lineRule="auto"/>
        <w:jc w:val="both"/>
      </w:pPr>
      <w:r w:rsidRPr="0042536C">
        <w:t xml:space="preserve"> </w:t>
      </w:r>
      <w:r w:rsidR="004B28AD">
        <w:t>P</w:t>
      </w:r>
      <w:r w:rsidR="00F24B35" w:rsidRPr="0042536C">
        <w:t xml:space="preserve">riekšmetu skolotāji iepazīstina </w:t>
      </w:r>
      <w:r w:rsidR="00051A84" w:rsidRPr="0042536C">
        <w:t>a</w:t>
      </w:r>
      <w:r w:rsidR="00F24B35" w:rsidRPr="0042536C">
        <w:t xml:space="preserve">r kārtības un drošības noteikumiem </w:t>
      </w:r>
      <w:r w:rsidR="009534B2">
        <w:t xml:space="preserve">mācību </w:t>
      </w:r>
      <w:r w:rsidR="00F24B35" w:rsidRPr="0042536C">
        <w:t>kabinet</w:t>
      </w:r>
      <w:r w:rsidR="009534B2">
        <w:t>os</w:t>
      </w:r>
      <w:r w:rsidR="003B0DD4">
        <w:t xml:space="preserve">, </w:t>
      </w:r>
      <w:r w:rsidR="009534B2" w:rsidRPr="009534B2">
        <w:t>kurās ir iekārtas un vielas, kas var apdraudēt izglītojamo drošību un veselību,</w:t>
      </w:r>
      <w:r w:rsidR="009534B2">
        <w:rPr>
          <w:rFonts w:ascii="Arial" w:hAnsi="Arial" w:cs="Arial"/>
          <w:color w:val="414142"/>
          <w:sz w:val="20"/>
          <w:szCs w:val="20"/>
          <w:shd w:val="clear" w:color="auto" w:fill="FFFFFF"/>
        </w:rPr>
        <w:t xml:space="preserve"> </w:t>
      </w:r>
      <w:r w:rsidR="003B0DD4">
        <w:t>darbnīcās</w:t>
      </w:r>
      <w:r w:rsidR="00F24B35" w:rsidRPr="0042536C">
        <w:t xml:space="preserve">, </w:t>
      </w:r>
      <w:r w:rsidR="003B0DD4">
        <w:t>praktiskajās nodarbībās</w:t>
      </w:r>
      <w:r w:rsidR="007122A5">
        <w:t xml:space="preserve"> ārpus mācību korpusa, </w:t>
      </w:r>
      <w:r w:rsidR="00F24B35" w:rsidRPr="0042536C">
        <w:t xml:space="preserve">sporta zālē </w:t>
      </w:r>
      <w:r w:rsidR="003B0DD4">
        <w:t>vai</w:t>
      </w:r>
      <w:r w:rsidR="00F24B35" w:rsidRPr="0042536C">
        <w:t xml:space="preserve"> peldbaseinā </w:t>
      </w:r>
      <w:r w:rsidR="004B28AD">
        <w:t xml:space="preserve">katra mācību gada </w:t>
      </w:r>
      <w:r w:rsidR="00F24B35" w:rsidRPr="0042536C">
        <w:t>pirmajā mācību stundā</w:t>
      </w:r>
      <w:r w:rsidR="004B28AD">
        <w:t xml:space="preserve"> </w:t>
      </w:r>
      <w:r w:rsidR="004B28AD" w:rsidRPr="0077451F">
        <w:t>un atkārtoti pārrunā 2. seme</w:t>
      </w:r>
      <w:r w:rsidR="004B28AD">
        <w:t>s</w:t>
      </w:r>
      <w:r w:rsidR="004B28AD" w:rsidRPr="0077451F">
        <w:t>tra pirmajā</w:t>
      </w:r>
      <w:r w:rsidR="004B28AD" w:rsidRPr="004B28AD">
        <w:t xml:space="preserve"> </w:t>
      </w:r>
      <w:r w:rsidR="004B28AD" w:rsidRPr="0042536C">
        <w:t>mācību stundā</w:t>
      </w:r>
      <w:r w:rsidR="00F24B35" w:rsidRPr="0042536C">
        <w:t>.</w:t>
      </w:r>
      <w:r w:rsidR="004B28AD">
        <w:t xml:space="preserve"> I</w:t>
      </w:r>
      <w:r w:rsidR="000F69DB" w:rsidRPr="000F69DB">
        <w:t>zglītojamie parakstās par noteikumu ievērošanu</w:t>
      </w:r>
      <w:r w:rsidR="004B28AD">
        <w:t>.</w:t>
      </w:r>
    </w:p>
    <w:p w14:paraId="1270442C" w14:textId="1A8F1102" w:rsidR="009A725F" w:rsidRPr="007A161F" w:rsidRDefault="00EE53FE" w:rsidP="00792E6A">
      <w:pPr>
        <w:numPr>
          <w:ilvl w:val="1"/>
          <w:numId w:val="17"/>
        </w:numPr>
        <w:spacing w:line="276" w:lineRule="auto"/>
        <w:jc w:val="both"/>
        <w:rPr>
          <w:color w:val="000000"/>
        </w:rPr>
      </w:pPr>
      <w:r w:rsidRPr="0077451F">
        <w:t xml:space="preserve"> </w:t>
      </w:r>
      <w:r w:rsidR="004B28AD" w:rsidRPr="009534B2">
        <w:t>P</w:t>
      </w:r>
      <w:r w:rsidR="00A90991" w:rsidRPr="009534B2">
        <w:t>irms</w:t>
      </w:r>
      <w:r w:rsidR="00A90991" w:rsidRPr="0077451F">
        <w:t xml:space="preserve"> masu pasākumiem grupas </w:t>
      </w:r>
      <w:r w:rsidRPr="0077451F">
        <w:t xml:space="preserve">audzinātājs </w:t>
      </w:r>
      <w:r w:rsidR="00A90991" w:rsidRPr="0077451F">
        <w:t>iepazīstina ar instrukciju</w:t>
      </w:r>
      <w:r w:rsidRPr="0077451F">
        <w:t xml:space="preserve"> </w:t>
      </w:r>
      <w:r w:rsidR="009534B2">
        <w:t>“</w:t>
      </w:r>
      <w:r w:rsidR="00A90991" w:rsidRPr="0077451F">
        <w:t>Par drošību masu pasākum</w:t>
      </w:r>
      <w:r w:rsidR="009534B2">
        <w:t>os</w:t>
      </w:r>
      <w:r w:rsidR="00A90991" w:rsidRPr="0077451F">
        <w:t>”;</w:t>
      </w:r>
      <w:r w:rsidRPr="0077451F">
        <w:t xml:space="preserve"> </w:t>
      </w:r>
      <w:r w:rsidR="00A90991" w:rsidRPr="0077451F">
        <w:t xml:space="preserve">pirms </w:t>
      </w:r>
      <w:r w:rsidR="00A90991" w:rsidRPr="004B28AD">
        <w:t xml:space="preserve">došanās ekskursijās un pārgājienos izglītojamos grupas </w:t>
      </w:r>
      <w:r w:rsidR="004B28AD" w:rsidRPr="004B28AD">
        <w:t>audzinātājs</w:t>
      </w:r>
      <w:r w:rsidR="00A90991" w:rsidRPr="004B28AD">
        <w:t xml:space="preserve"> iepazīstina ar </w:t>
      </w:r>
      <w:r w:rsidR="009A725F" w:rsidRPr="004B28AD">
        <w:t>instrukciju</w:t>
      </w:r>
      <w:r w:rsidR="009A725F" w:rsidRPr="004B28AD">
        <w:rPr>
          <w:color w:val="FF0000"/>
        </w:rPr>
        <w:t xml:space="preserve"> </w:t>
      </w:r>
      <w:r w:rsidR="00833B4E" w:rsidRPr="004B28AD">
        <w:rPr>
          <w:color w:val="000000"/>
        </w:rPr>
        <w:t>“</w:t>
      </w:r>
      <w:r w:rsidR="009534B2">
        <w:rPr>
          <w:color w:val="000000"/>
        </w:rPr>
        <w:t>P</w:t>
      </w:r>
      <w:r w:rsidR="00833B4E" w:rsidRPr="004B28AD">
        <w:rPr>
          <w:color w:val="000000"/>
        </w:rPr>
        <w:t>ar drošību ekskursijās</w:t>
      </w:r>
      <w:r w:rsidR="009534B2">
        <w:rPr>
          <w:color w:val="000000"/>
        </w:rPr>
        <w:t>,</w:t>
      </w:r>
      <w:r w:rsidR="00833B4E" w:rsidRPr="004B28AD">
        <w:rPr>
          <w:color w:val="000000"/>
        </w:rPr>
        <w:t xml:space="preserve"> pārgājienos</w:t>
      </w:r>
      <w:r w:rsidR="009534B2">
        <w:rPr>
          <w:color w:val="000000"/>
        </w:rPr>
        <w:t xml:space="preserve"> un pastaigās</w:t>
      </w:r>
      <w:r w:rsidR="00833B4E" w:rsidRPr="004B28AD">
        <w:rPr>
          <w:color w:val="000000"/>
        </w:rPr>
        <w:t>”</w:t>
      </w:r>
      <w:r w:rsidR="009534B2">
        <w:rPr>
          <w:color w:val="000000"/>
        </w:rPr>
        <w:t xml:space="preserve">; </w:t>
      </w:r>
      <w:r w:rsidR="007A161F">
        <w:rPr>
          <w:color w:val="000000"/>
        </w:rPr>
        <w:t xml:space="preserve">pirms sporta pasākumiem un sacensībām grupu audzinātājs vai sporta skolotājs </w:t>
      </w:r>
      <w:r w:rsidR="007A161F" w:rsidRPr="004B28AD">
        <w:t>iepazīstina ar instrukciju</w:t>
      </w:r>
      <w:r w:rsidR="007A161F">
        <w:t xml:space="preserve"> “Par drošību sporta sacensībās un nodarbībās”; pirms valsts pārbaudes darbiem un profesionālās kvalifikācijas eksāmena izglītības metodiķis un/vai Jūrskolas direktora vietnieks iepazīstina izglītojamos ar instrukciju “Par centralizēto eksāmenu organizāciju” un “Par kvalifikācijas eksāmena norisi”; pirms krasta un jūras praksēm prakses vadītājs, izglītības metodiķis un/vai Jūrskolas direktora vietnieks iepazīstina izglītojamos ar instrukciju “Par krasta praksi” un “Par jūras praksi”</w:t>
      </w:r>
      <w:r w:rsidR="004B28AD">
        <w:rPr>
          <w:color w:val="000000"/>
        </w:rPr>
        <w:t xml:space="preserve">. </w:t>
      </w:r>
      <w:r w:rsidR="004B28AD">
        <w:t>I</w:t>
      </w:r>
      <w:r w:rsidR="004B28AD" w:rsidRPr="000F69DB">
        <w:t>zglītojamie parakstās par noteikumu ievērošanu</w:t>
      </w:r>
      <w:r w:rsidR="004B28AD">
        <w:t>.</w:t>
      </w:r>
    </w:p>
    <w:p w14:paraId="77F414F6" w14:textId="43904250" w:rsidR="001C0C25" w:rsidRPr="0077451F" w:rsidRDefault="009A725F" w:rsidP="00792E6A">
      <w:pPr>
        <w:numPr>
          <w:ilvl w:val="1"/>
          <w:numId w:val="17"/>
        </w:numPr>
        <w:spacing w:line="276" w:lineRule="auto"/>
        <w:jc w:val="both"/>
      </w:pPr>
      <w:r w:rsidRPr="0077451F">
        <w:t xml:space="preserve"> </w:t>
      </w:r>
      <w:r w:rsidR="007A161F">
        <w:t>Izglītojamo iepazī</w:t>
      </w:r>
      <w:r w:rsidR="006D1D3A">
        <w:t>stinā</w:t>
      </w:r>
      <w:r w:rsidR="007A161F">
        <w:t>šanai ar</w:t>
      </w:r>
      <w:r w:rsidR="001C0C25" w:rsidRPr="0077451F">
        <w:t xml:space="preserve"> ugunsdrošīb</w:t>
      </w:r>
      <w:r w:rsidR="007A161F">
        <w:t>as</w:t>
      </w:r>
      <w:r w:rsidR="001C0C25" w:rsidRPr="0077451F">
        <w:t xml:space="preserve"> un elektrodrošīb</w:t>
      </w:r>
      <w:r w:rsidR="007A161F">
        <w:t>as noteikumiem</w:t>
      </w:r>
      <w:r w:rsidR="001C0C25" w:rsidRPr="0077451F">
        <w:t xml:space="preserve"> </w:t>
      </w:r>
      <w:r w:rsidR="007A161F">
        <w:t xml:space="preserve">var </w:t>
      </w:r>
      <w:r w:rsidR="006D1D3A">
        <w:t>tikt</w:t>
      </w:r>
      <w:r w:rsidR="007A161F">
        <w:t xml:space="preserve"> pieaicināts da</w:t>
      </w:r>
      <w:r w:rsidR="00D0244F">
        <w:t>r</w:t>
      </w:r>
      <w:r w:rsidR="007A161F">
        <w:t>ba drošības speci</w:t>
      </w:r>
      <w:r w:rsidR="006D1D3A">
        <w:t>ā</w:t>
      </w:r>
      <w:r w:rsidR="007A161F">
        <w:t>lists.</w:t>
      </w:r>
    </w:p>
    <w:p w14:paraId="69D51E6C" w14:textId="4BDC3028" w:rsidR="00051A84" w:rsidRDefault="00051A84" w:rsidP="00792E6A">
      <w:pPr>
        <w:spacing w:line="276" w:lineRule="auto"/>
        <w:ind w:left="540"/>
        <w:jc w:val="both"/>
      </w:pPr>
    </w:p>
    <w:p w14:paraId="59304C57" w14:textId="2CED8F55" w:rsidR="00663A26" w:rsidRDefault="00663A26" w:rsidP="00792E6A">
      <w:pPr>
        <w:spacing w:line="276" w:lineRule="auto"/>
        <w:ind w:left="540"/>
        <w:jc w:val="both"/>
      </w:pPr>
    </w:p>
    <w:p w14:paraId="2FFCF538" w14:textId="77777777" w:rsidR="001C0C25" w:rsidRDefault="001C0C25" w:rsidP="00792E6A">
      <w:pPr>
        <w:numPr>
          <w:ilvl w:val="0"/>
          <w:numId w:val="17"/>
        </w:numPr>
        <w:spacing w:line="276" w:lineRule="auto"/>
        <w:jc w:val="center"/>
        <w:rPr>
          <w:b/>
        </w:rPr>
      </w:pPr>
      <w:r w:rsidRPr="0059068D">
        <w:rPr>
          <w:b/>
        </w:rPr>
        <w:t>Atbildība par noteikumu nei</w:t>
      </w:r>
      <w:r w:rsidR="00062667" w:rsidRPr="0059068D">
        <w:rPr>
          <w:b/>
        </w:rPr>
        <w:t>e</w:t>
      </w:r>
      <w:r w:rsidR="009A725F">
        <w:rPr>
          <w:b/>
        </w:rPr>
        <w:t>vērošanu</w:t>
      </w:r>
    </w:p>
    <w:p w14:paraId="165832F9" w14:textId="77777777" w:rsidR="009A725F" w:rsidRPr="0059068D" w:rsidRDefault="009A725F" w:rsidP="00792E6A">
      <w:pPr>
        <w:spacing w:line="276" w:lineRule="auto"/>
        <w:ind w:left="420"/>
        <w:rPr>
          <w:b/>
        </w:rPr>
      </w:pPr>
    </w:p>
    <w:p w14:paraId="0CC2ABED" w14:textId="31138D10" w:rsidR="009A725F" w:rsidRPr="00663A26" w:rsidRDefault="00CF5657" w:rsidP="00792E6A">
      <w:pPr>
        <w:numPr>
          <w:ilvl w:val="1"/>
          <w:numId w:val="17"/>
        </w:numPr>
        <w:spacing w:line="276" w:lineRule="auto"/>
        <w:jc w:val="both"/>
      </w:pPr>
      <w:r w:rsidRPr="00663A26">
        <w:t>Par</w:t>
      </w:r>
      <w:r w:rsidR="00614AC0">
        <w:t xml:space="preserve"> </w:t>
      </w:r>
      <w:r w:rsidR="00221446">
        <w:t xml:space="preserve">RTU, </w:t>
      </w:r>
      <w:r w:rsidR="00614AC0" w:rsidRPr="00221446">
        <w:t>LJA</w:t>
      </w:r>
      <w:r w:rsidR="00614AC0">
        <w:t>,</w:t>
      </w:r>
      <w:r w:rsidRPr="00663A26">
        <w:t xml:space="preserve"> </w:t>
      </w:r>
      <w:r w:rsidR="001F5B4C" w:rsidRPr="00663A26">
        <w:t>J</w:t>
      </w:r>
      <w:r w:rsidR="00221446">
        <w:t>ūrskolas</w:t>
      </w:r>
      <w:r w:rsidRPr="00663A26">
        <w:t xml:space="preserve"> īpašuma un citu </w:t>
      </w:r>
      <w:r w:rsidR="00221446">
        <w:t xml:space="preserve">personu </w:t>
      </w:r>
      <w:r w:rsidRPr="00663A26">
        <w:t>īpa</w:t>
      </w:r>
      <w:r w:rsidR="007D5682" w:rsidRPr="00663A26">
        <w:t xml:space="preserve">šuma bojāšanu izglītojamais un viņa vecāki ir pilnā mērā materiāli atbildīgi </w:t>
      </w:r>
      <w:r w:rsidR="00051A84" w:rsidRPr="00663A26">
        <w:t>par zaudējum</w:t>
      </w:r>
      <w:r w:rsidR="006D1D3A">
        <w:t>iem</w:t>
      </w:r>
      <w:r w:rsidR="00051A84" w:rsidRPr="00663A26">
        <w:t xml:space="preserve">, kas izglītojamā </w:t>
      </w:r>
      <w:r w:rsidR="006D1D3A">
        <w:t>vainas dēļ nodarīti</w:t>
      </w:r>
      <w:r w:rsidR="00221446">
        <w:t xml:space="preserve"> RTU,</w:t>
      </w:r>
      <w:r w:rsidR="007D5682" w:rsidRPr="00663A26">
        <w:t xml:space="preserve"> </w:t>
      </w:r>
      <w:r w:rsidR="00614AC0" w:rsidRPr="00221446">
        <w:t>LJA</w:t>
      </w:r>
      <w:r w:rsidR="00614AC0">
        <w:t xml:space="preserve">, </w:t>
      </w:r>
      <w:r w:rsidR="001F5B4C" w:rsidRPr="00663A26">
        <w:t>J</w:t>
      </w:r>
      <w:r w:rsidR="00221446">
        <w:t>ūrskolai</w:t>
      </w:r>
      <w:r w:rsidR="001F5B4C" w:rsidRPr="00663A26">
        <w:t xml:space="preserve"> </w:t>
      </w:r>
      <w:r w:rsidR="007D5682" w:rsidRPr="00663A26">
        <w:t>vai citiem cilvēkiem. Par nodarīto materiālo zaudējumu</w:t>
      </w:r>
      <w:r w:rsidR="00221446">
        <w:t xml:space="preserve"> </w:t>
      </w:r>
      <w:r w:rsidR="00221446">
        <w:lastRenderedPageBreak/>
        <w:t>grupu</w:t>
      </w:r>
      <w:r w:rsidR="007D5682" w:rsidRPr="00663A26">
        <w:t xml:space="preserve"> </w:t>
      </w:r>
      <w:r w:rsidR="00AA5E4C" w:rsidRPr="00663A26">
        <w:t xml:space="preserve">audzinātājs </w:t>
      </w:r>
      <w:r w:rsidR="007D5682" w:rsidRPr="00663A26">
        <w:t xml:space="preserve">no izglītojamā pieprasa rakstisku paskaidrojumu, kuru uzglabā </w:t>
      </w:r>
      <w:r w:rsidR="009A725F" w:rsidRPr="00663A26">
        <w:t xml:space="preserve">izglītojamā </w:t>
      </w:r>
      <w:r w:rsidR="007D5682" w:rsidRPr="00663A26">
        <w:t>lietā</w:t>
      </w:r>
      <w:r w:rsidR="00AA5E4C" w:rsidRPr="00663A26">
        <w:t>, formē aktu, aptaujā lieciniekus un veic visas citas nepieciešamās darbības.</w:t>
      </w:r>
    </w:p>
    <w:p w14:paraId="234A5DC5" w14:textId="47C5F025" w:rsidR="007D5682" w:rsidRPr="00663A26" w:rsidRDefault="00221446" w:rsidP="00792E6A">
      <w:pPr>
        <w:numPr>
          <w:ilvl w:val="1"/>
          <w:numId w:val="17"/>
        </w:numPr>
        <w:spacing w:line="276" w:lineRule="auto"/>
        <w:jc w:val="both"/>
      </w:pPr>
      <w:r>
        <w:t>I</w:t>
      </w:r>
      <w:r w:rsidRPr="00663A26">
        <w:t>zglītojama</w:t>
      </w:r>
      <w:r>
        <w:t>m</w:t>
      </w:r>
      <w:r w:rsidRPr="00663A26">
        <w:t xml:space="preserve"> </w:t>
      </w:r>
      <w:r>
        <w:t>vai</w:t>
      </w:r>
      <w:r w:rsidRPr="00663A26">
        <w:t xml:space="preserve"> viņa vecāki</w:t>
      </w:r>
      <w:r>
        <w:t>em</w:t>
      </w:r>
      <w:r w:rsidR="003F500B">
        <w:t xml:space="preserve"> ir</w:t>
      </w:r>
      <w:r w:rsidRPr="00663A26">
        <w:t xml:space="preserve"> </w:t>
      </w:r>
      <w:r w:rsidR="003F500B">
        <w:t>jāa</w:t>
      </w:r>
      <w:r w:rsidR="003F500B" w:rsidRPr="00663A26">
        <w:t>tlīdzina</w:t>
      </w:r>
      <w:r w:rsidR="007D5682" w:rsidRPr="00663A26">
        <w:t xml:space="preserve"> zaudējum</w:t>
      </w:r>
      <w:r w:rsidR="006D1D3A">
        <w:t>i</w:t>
      </w:r>
      <w:r w:rsidR="007D5682" w:rsidRPr="00663A26">
        <w:t xml:space="preserve"> bibliotēkas grāmatu sabojāšanas vai nozaudēšanas gadījumā sa</w:t>
      </w:r>
      <w:r w:rsidR="00035D0E">
        <w:t>s</w:t>
      </w:r>
      <w:r w:rsidR="007D5682" w:rsidRPr="00663A26">
        <w:t>kaņā ar bibliotēkas reglamentu.</w:t>
      </w:r>
    </w:p>
    <w:p w14:paraId="76FC0AA8" w14:textId="1646969B" w:rsidR="00384C97" w:rsidRPr="00663A26" w:rsidRDefault="009A725F" w:rsidP="00792E6A">
      <w:pPr>
        <w:numPr>
          <w:ilvl w:val="1"/>
          <w:numId w:val="17"/>
        </w:numPr>
        <w:spacing w:line="276" w:lineRule="auto"/>
        <w:jc w:val="both"/>
      </w:pPr>
      <w:r w:rsidRPr="00663A26">
        <w:t xml:space="preserve">Administratīvi </w:t>
      </w:r>
      <w:r w:rsidR="007D5682" w:rsidRPr="00663A26">
        <w:t>vai krimināli sodāmus pārkāpumus</w:t>
      </w:r>
      <w:r w:rsidR="003F500B">
        <w:t xml:space="preserve"> RTU,</w:t>
      </w:r>
      <w:r w:rsidR="007D5682" w:rsidRPr="00663A26">
        <w:t xml:space="preserve"> </w:t>
      </w:r>
      <w:r w:rsidR="00CB7E62" w:rsidRPr="003F500B">
        <w:t xml:space="preserve">LJA un </w:t>
      </w:r>
      <w:r w:rsidR="001F5B4C" w:rsidRPr="003F500B">
        <w:t>J</w:t>
      </w:r>
      <w:r w:rsidR="003F500B">
        <w:t>ūrskolas</w:t>
      </w:r>
      <w:r w:rsidR="00614AC0" w:rsidRPr="003F500B">
        <w:t xml:space="preserve"> administrācija</w:t>
      </w:r>
      <w:r w:rsidR="00CB7E62" w:rsidRPr="003F500B">
        <w:t>s</w:t>
      </w:r>
      <w:r w:rsidR="007D5682" w:rsidRPr="00CB7E62">
        <w:t xml:space="preserve"> </w:t>
      </w:r>
      <w:r w:rsidR="007D5682" w:rsidRPr="00663A26">
        <w:t>neizmeklē, bet ziņo par tiem tiesību sargājošām iestādēm.</w:t>
      </w:r>
    </w:p>
    <w:p w14:paraId="777E6B57" w14:textId="77777777" w:rsidR="00262015" w:rsidRDefault="00262015" w:rsidP="00262015">
      <w:pPr>
        <w:numPr>
          <w:ilvl w:val="1"/>
          <w:numId w:val="17"/>
        </w:numPr>
        <w:spacing w:line="276" w:lineRule="auto"/>
        <w:jc w:val="both"/>
      </w:pPr>
      <w:bookmarkStart w:id="1" w:name="_Hlk180677667"/>
      <w:r>
        <w:t>Kārtība, kādā izskata izglītojamo pienākumu nepildīšanu</w:t>
      </w:r>
      <w:bookmarkEnd w:id="1"/>
      <w:r>
        <w:t xml:space="preserve"> ir aprakstīta 2.tabulā. </w:t>
      </w:r>
    </w:p>
    <w:p w14:paraId="47E8E79C" w14:textId="77777777" w:rsidR="00262015" w:rsidRDefault="00262015" w:rsidP="00262015">
      <w:pPr>
        <w:pStyle w:val="ListParagraph"/>
        <w:spacing w:line="276" w:lineRule="auto"/>
        <w:ind w:left="420"/>
        <w:jc w:val="right"/>
      </w:pPr>
      <w:r>
        <w:t>2.tabula</w:t>
      </w:r>
    </w:p>
    <w:p w14:paraId="4D0A2104" w14:textId="77777777" w:rsidR="00262015" w:rsidRPr="006927B2" w:rsidRDefault="00262015" w:rsidP="00262015">
      <w:pPr>
        <w:spacing w:line="276" w:lineRule="auto"/>
        <w:jc w:val="right"/>
      </w:pPr>
      <w:r w:rsidRPr="00A00938">
        <w:rPr>
          <w:i/>
        </w:rPr>
        <w:t>Kārtība, kādā izskata izglītojamo pienākumu nepildīšanu</w:t>
      </w: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541"/>
        <w:gridCol w:w="2996"/>
        <w:gridCol w:w="3293"/>
      </w:tblGrid>
      <w:tr w:rsidR="00262015" w:rsidRPr="0059068D" w14:paraId="6D5F34E5" w14:textId="77777777" w:rsidTr="007C55FE">
        <w:tc>
          <w:tcPr>
            <w:tcW w:w="974" w:type="dxa"/>
            <w:vAlign w:val="center"/>
          </w:tcPr>
          <w:p w14:paraId="18A16C06" w14:textId="77777777" w:rsidR="00262015" w:rsidRPr="00BC6DB3" w:rsidRDefault="00262015" w:rsidP="007C55FE">
            <w:pPr>
              <w:spacing w:line="276" w:lineRule="auto"/>
              <w:jc w:val="center"/>
              <w:rPr>
                <w:b/>
                <w:sz w:val="22"/>
                <w:szCs w:val="22"/>
              </w:rPr>
            </w:pPr>
            <w:r w:rsidRPr="00BC6DB3">
              <w:rPr>
                <w:b/>
                <w:sz w:val="22"/>
                <w:szCs w:val="22"/>
              </w:rPr>
              <w:t>Līmenis</w:t>
            </w:r>
          </w:p>
        </w:tc>
        <w:tc>
          <w:tcPr>
            <w:tcW w:w="1541" w:type="dxa"/>
            <w:vAlign w:val="center"/>
          </w:tcPr>
          <w:p w14:paraId="03B9E64B" w14:textId="77777777" w:rsidR="00262015" w:rsidRPr="00BC6DB3" w:rsidRDefault="00262015" w:rsidP="007C55FE">
            <w:pPr>
              <w:spacing w:line="276" w:lineRule="auto"/>
              <w:jc w:val="center"/>
              <w:rPr>
                <w:b/>
                <w:sz w:val="22"/>
                <w:szCs w:val="22"/>
              </w:rPr>
            </w:pPr>
            <w:r w:rsidRPr="00BC6DB3">
              <w:rPr>
                <w:b/>
                <w:sz w:val="22"/>
                <w:szCs w:val="22"/>
              </w:rPr>
              <w:t>Kas izskata</w:t>
            </w:r>
          </w:p>
        </w:tc>
        <w:tc>
          <w:tcPr>
            <w:tcW w:w="2996" w:type="dxa"/>
            <w:vAlign w:val="center"/>
          </w:tcPr>
          <w:p w14:paraId="0DC482FF" w14:textId="77777777" w:rsidR="00262015" w:rsidRPr="00BC6DB3" w:rsidRDefault="00262015" w:rsidP="007C55FE">
            <w:pPr>
              <w:spacing w:line="276" w:lineRule="auto"/>
              <w:jc w:val="center"/>
              <w:rPr>
                <w:b/>
                <w:sz w:val="22"/>
                <w:szCs w:val="22"/>
              </w:rPr>
            </w:pPr>
            <w:r w:rsidRPr="00BC6DB3">
              <w:rPr>
                <w:b/>
                <w:sz w:val="22"/>
                <w:szCs w:val="22"/>
              </w:rPr>
              <w:t>Kārtība, kādā izskata izglītojamo pienākumu nepildīšanu</w:t>
            </w:r>
          </w:p>
        </w:tc>
        <w:tc>
          <w:tcPr>
            <w:tcW w:w="3293" w:type="dxa"/>
            <w:vAlign w:val="center"/>
          </w:tcPr>
          <w:p w14:paraId="46E22982" w14:textId="77777777" w:rsidR="00262015" w:rsidRPr="00BC6DB3" w:rsidRDefault="00262015" w:rsidP="007C55FE">
            <w:pPr>
              <w:spacing w:line="276" w:lineRule="auto"/>
              <w:jc w:val="center"/>
              <w:rPr>
                <w:b/>
                <w:sz w:val="22"/>
                <w:szCs w:val="22"/>
              </w:rPr>
            </w:pPr>
            <w:r w:rsidRPr="00BC6DB3">
              <w:rPr>
                <w:b/>
                <w:sz w:val="22"/>
                <w:szCs w:val="22"/>
              </w:rPr>
              <w:t>Lēmumu fiksēšana</w:t>
            </w:r>
          </w:p>
        </w:tc>
      </w:tr>
      <w:tr w:rsidR="00262015" w:rsidRPr="0059068D" w14:paraId="3BBE4AB6" w14:textId="77777777" w:rsidTr="007C55FE">
        <w:tc>
          <w:tcPr>
            <w:tcW w:w="974" w:type="dxa"/>
            <w:vAlign w:val="center"/>
          </w:tcPr>
          <w:p w14:paraId="787D18C5" w14:textId="77777777" w:rsidR="00262015" w:rsidRPr="00734F4B" w:rsidRDefault="00262015" w:rsidP="007C55FE">
            <w:pPr>
              <w:spacing w:line="276" w:lineRule="auto"/>
              <w:jc w:val="center"/>
            </w:pPr>
            <w:r w:rsidRPr="00734F4B">
              <w:t>1.</w:t>
            </w:r>
          </w:p>
        </w:tc>
        <w:tc>
          <w:tcPr>
            <w:tcW w:w="1541" w:type="dxa"/>
          </w:tcPr>
          <w:p w14:paraId="722C26D7" w14:textId="77777777" w:rsidR="00262015" w:rsidRPr="0059068D" w:rsidRDefault="00262015" w:rsidP="007C55FE">
            <w:pPr>
              <w:spacing w:line="276" w:lineRule="auto"/>
              <w:jc w:val="both"/>
            </w:pPr>
            <w:r w:rsidRPr="0059068D">
              <w:t>Priekšmeta skolotājs</w:t>
            </w:r>
          </w:p>
        </w:tc>
        <w:tc>
          <w:tcPr>
            <w:tcW w:w="2996" w:type="dxa"/>
          </w:tcPr>
          <w:p w14:paraId="22DAE7E4" w14:textId="77777777" w:rsidR="00262015" w:rsidRPr="0059068D" w:rsidRDefault="00262015" w:rsidP="007C55FE">
            <w:pPr>
              <w:spacing w:line="276" w:lineRule="auto"/>
              <w:jc w:val="both"/>
            </w:pPr>
            <w:r w:rsidRPr="0059068D">
              <w:t>*mutisks aizrādījums</w:t>
            </w:r>
          </w:p>
          <w:p w14:paraId="42FECAF4" w14:textId="77777777" w:rsidR="00262015" w:rsidRPr="0059068D" w:rsidRDefault="00262015" w:rsidP="007C55FE">
            <w:pPr>
              <w:spacing w:line="276" w:lineRule="auto"/>
              <w:jc w:val="both"/>
            </w:pPr>
            <w:r w:rsidRPr="0059068D">
              <w:t>*individuālas pārrunas</w:t>
            </w:r>
          </w:p>
        </w:tc>
        <w:tc>
          <w:tcPr>
            <w:tcW w:w="3293" w:type="dxa"/>
          </w:tcPr>
          <w:p w14:paraId="43BCC42A" w14:textId="77777777" w:rsidR="00262015" w:rsidRPr="0059068D" w:rsidRDefault="00262015" w:rsidP="007C55FE">
            <w:pPr>
              <w:spacing w:line="276" w:lineRule="auto"/>
              <w:jc w:val="both"/>
            </w:pPr>
            <w:r w:rsidRPr="0059068D">
              <w:t xml:space="preserve">Priekšmeta </w:t>
            </w:r>
            <w:r w:rsidRPr="006208B9">
              <w:t xml:space="preserve">skolotājs </w:t>
            </w:r>
            <w:r w:rsidRPr="00CA4219">
              <w:t>rakstiski</w:t>
            </w:r>
            <w:r w:rsidRPr="006208B9">
              <w:t xml:space="preserve"> iesniedz ziņojumu</w:t>
            </w:r>
            <w:r w:rsidRPr="0059068D">
              <w:t xml:space="preserve"> grupas audzinātājam</w:t>
            </w:r>
          </w:p>
        </w:tc>
      </w:tr>
      <w:tr w:rsidR="00262015" w:rsidRPr="0059068D" w14:paraId="6B9DCFE9" w14:textId="77777777" w:rsidTr="007C55FE">
        <w:tc>
          <w:tcPr>
            <w:tcW w:w="974" w:type="dxa"/>
            <w:vAlign w:val="center"/>
          </w:tcPr>
          <w:p w14:paraId="0E44FE96" w14:textId="77777777" w:rsidR="00262015" w:rsidRPr="0059068D" w:rsidRDefault="00262015" w:rsidP="007C55FE">
            <w:pPr>
              <w:spacing w:line="276" w:lineRule="auto"/>
              <w:jc w:val="center"/>
            </w:pPr>
            <w:r w:rsidRPr="0059068D">
              <w:t>2.</w:t>
            </w:r>
          </w:p>
        </w:tc>
        <w:tc>
          <w:tcPr>
            <w:tcW w:w="1541" w:type="dxa"/>
          </w:tcPr>
          <w:p w14:paraId="07E78B80" w14:textId="77777777" w:rsidR="00262015" w:rsidRPr="0059068D" w:rsidRDefault="00262015" w:rsidP="007C55FE">
            <w:pPr>
              <w:spacing w:line="276" w:lineRule="auto"/>
              <w:jc w:val="both"/>
            </w:pPr>
            <w:r w:rsidRPr="0059068D">
              <w:t>Grupas audzinātājs</w:t>
            </w:r>
          </w:p>
        </w:tc>
        <w:tc>
          <w:tcPr>
            <w:tcW w:w="2996" w:type="dxa"/>
          </w:tcPr>
          <w:p w14:paraId="58DF5A28" w14:textId="77777777" w:rsidR="00262015" w:rsidRPr="0059068D" w:rsidRDefault="00262015" w:rsidP="007C55FE">
            <w:pPr>
              <w:spacing w:line="276" w:lineRule="auto"/>
              <w:jc w:val="both"/>
            </w:pPr>
            <w:r w:rsidRPr="0059068D">
              <w:t>*individuālas pārrunas</w:t>
            </w:r>
          </w:p>
          <w:p w14:paraId="0B929444" w14:textId="77777777" w:rsidR="00262015" w:rsidRPr="0059068D" w:rsidRDefault="00262015" w:rsidP="007C55FE">
            <w:pPr>
              <w:spacing w:line="276" w:lineRule="auto"/>
              <w:jc w:val="both"/>
            </w:pPr>
            <w:r w:rsidRPr="0059068D">
              <w:t>*pārrunas grupas kolektīvā</w:t>
            </w:r>
          </w:p>
          <w:p w14:paraId="114E9F1E" w14:textId="77777777" w:rsidR="00262015" w:rsidRPr="0059068D" w:rsidRDefault="00262015" w:rsidP="007C55FE">
            <w:pPr>
              <w:spacing w:line="276" w:lineRule="auto"/>
              <w:jc w:val="both"/>
            </w:pPr>
            <w:r w:rsidRPr="0059068D">
              <w:t>*telefonsaruna ar vecākiem</w:t>
            </w:r>
          </w:p>
          <w:p w14:paraId="103AEE09" w14:textId="77777777" w:rsidR="00262015" w:rsidRPr="0059068D" w:rsidRDefault="00262015" w:rsidP="007C55FE">
            <w:pPr>
              <w:spacing w:line="276" w:lineRule="auto"/>
              <w:jc w:val="both"/>
            </w:pPr>
            <w:r w:rsidRPr="0059068D">
              <w:t>*nepieciešamības gadījumā saruna ar policijas pārstāvi</w:t>
            </w:r>
          </w:p>
        </w:tc>
        <w:tc>
          <w:tcPr>
            <w:tcW w:w="3293" w:type="dxa"/>
          </w:tcPr>
          <w:p w14:paraId="3FCA8239" w14:textId="77777777" w:rsidR="00262015" w:rsidRPr="0059068D" w:rsidRDefault="00262015" w:rsidP="007C55FE">
            <w:pPr>
              <w:spacing w:line="276" w:lineRule="auto"/>
              <w:jc w:val="both"/>
            </w:pPr>
            <w:r w:rsidRPr="0059068D">
              <w:t>Rakstisks ziņojums vecākiem</w:t>
            </w:r>
            <w:r>
              <w:t xml:space="preserve"> </w:t>
            </w:r>
            <w:r w:rsidRPr="000F69DB">
              <w:t>e-vidē</w:t>
            </w:r>
          </w:p>
          <w:p w14:paraId="56F28BF6" w14:textId="77777777" w:rsidR="00262015" w:rsidRPr="0059068D" w:rsidRDefault="00262015" w:rsidP="007C55FE">
            <w:pPr>
              <w:spacing w:line="276" w:lineRule="auto"/>
              <w:jc w:val="both"/>
            </w:pPr>
            <w:r w:rsidRPr="0059068D">
              <w:t>Sarunas protokol</w:t>
            </w:r>
            <w:r>
              <w:t>ē</w:t>
            </w:r>
          </w:p>
          <w:p w14:paraId="31F0529B" w14:textId="77777777" w:rsidR="00262015" w:rsidRPr="0059068D" w:rsidRDefault="00262015" w:rsidP="007C55FE">
            <w:pPr>
              <w:spacing w:line="276" w:lineRule="auto"/>
              <w:jc w:val="both"/>
            </w:pPr>
            <w:r w:rsidRPr="0059068D">
              <w:t>Sarunas klātienē</w:t>
            </w:r>
            <w:r>
              <w:t xml:space="preserve"> </w:t>
            </w:r>
            <w:r w:rsidRPr="0059068D">
              <w:t>grupas audzinātā</w:t>
            </w:r>
            <w:r>
              <w:t xml:space="preserve">jam ar </w:t>
            </w:r>
            <w:r w:rsidRPr="0059068D">
              <w:t>priekšmeta skolotāj</w:t>
            </w:r>
            <w:r>
              <w:t xml:space="preserve">u un </w:t>
            </w:r>
            <w:r w:rsidRPr="0059068D">
              <w:t>vecāki</w:t>
            </w:r>
            <w:r>
              <w:t>em</w:t>
            </w:r>
          </w:p>
        </w:tc>
      </w:tr>
      <w:tr w:rsidR="00262015" w:rsidRPr="0059068D" w14:paraId="58CEC922" w14:textId="77777777" w:rsidTr="007C55FE">
        <w:tc>
          <w:tcPr>
            <w:tcW w:w="974" w:type="dxa"/>
            <w:vAlign w:val="center"/>
          </w:tcPr>
          <w:p w14:paraId="203E020D" w14:textId="77777777" w:rsidR="00262015" w:rsidRPr="0059068D" w:rsidRDefault="00262015" w:rsidP="007C55FE">
            <w:pPr>
              <w:spacing w:line="276" w:lineRule="auto"/>
              <w:jc w:val="center"/>
            </w:pPr>
            <w:r>
              <w:t>3.</w:t>
            </w:r>
          </w:p>
        </w:tc>
        <w:tc>
          <w:tcPr>
            <w:tcW w:w="1541" w:type="dxa"/>
          </w:tcPr>
          <w:p w14:paraId="05E16F7D" w14:textId="77777777" w:rsidR="00262015" w:rsidRPr="0059068D" w:rsidRDefault="00262015" w:rsidP="007C55FE">
            <w:pPr>
              <w:spacing w:line="276" w:lineRule="auto"/>
              <w:jc w:val="both"/>
            </w:pPr>
            <w:r>
              <w:t>Jūrskolas direktors</w:t>
            </w:r>
          </w:p>
        </w:tc>
        <w:tc>
          <w:tcPr>
            <w:tcW w:w="2996" w:type="dxa"/>
          </w:tcPr>
          <w:p w14:paraId="347EBBD1" w14:textId="77777777" w:rsidR="00262015" w:rsidRPr="0059068D" w:rsidRDefault="00262015" w:rsidP="007C55FE">
            <w:pPr>
              <w:spacing w:line="276" w:lineRule="auto"/>
              <w:jc w:val="both"/>
            </w:pPr>
            <w:r w:rsidRPr="0059068D">
              <w:t>*jautājumu izskata mazajā ped</w:t>
            </w:r>
            <w:r>
              <w:t xml:space="preserve">agoģiskajā </w:t>
            </w:r>
            <w:r w:rsidRPr="0059068D">
              <w:t>sēdē</w:t>
            </w:r>
          </w:p>
        </w:tc>
        <w:tc>
          <w:tcPr>
            <w:tcW w:w="3293" w:type="dxa"/>
          </w:tcPr>
          <w:p w14:paraId="7CF81D9C" w14:textId="77777777" w:rsidR="00262015" w:rsidRPr="0059068D" w:rsidRDefault="00262015" w:rsidP="007C55FE">
            <w:pPr>
              <w:spacing w:line="276" w:lineRule="auto"/>
              <w:jc w:val="both"/>
            </w:pPr>
            <w:r w:rsidRPr="0059068D">
              <w:t>Sarunu protokol</w:t>
            </w:r>
            <w:r>
              <w:t>ē</w:t>
            </w:r>
          </w:p>
          <w:p w14:paraId="5594DDF6" w14:textId="77777777" w:rsidR="00262015" w:rsidRPr="0059068D" w:rsidRDefault="00262015" w:rsidP="007C55FE">
            <w:pPr>
              <w:spacing w:line="276" w:lineRule="auto"/>
              <w:jc w:val="both"/>
            </w:pPr>
            <w:r w:rsidRPr="0059068D">
              <w:t>Vēstule policijai</w:t>
            </w:r>
          </w:p>
          <w:p w14:paraId="4B13FC9C" w14:textId="77777777" w:rsidR="00262015" w:rsidRPr="0059068D" w:rsidRDefault="00262015" w:rsidP="007C55FE">
            <w:pPr>
              <w:spacing w:line="276" w:lineRule="auto"/>
              <w:jc w:val="both"/>
            </w:pPr>
            <w:r>
              <w:t>Vēstule citai institūcijai</w:t>
            </w:r>
          </w:p>
        </w:tc>
      </w:tr>
      <w:tr w:rsidR="00262015" w:rsidRPr="0059068D" w14:paraId="217A8A56" w14:textId="77777777" w:rsidTr="007C55FE">
        <w:tc>
          <w:tcPr>
            <w:tcW w:w="974" w:type="dxa"/>
            <w:vAlign w:val="center"/>
          </w:tcPr>
          <w:p w14:paraId="1006FCBD" w14:textId="77777777" w:rsidR="00262015" w:rsidRPr="0059068D" w:rsidRDefault="00262015" w:rsidP="007C55FE">
            <w:pPr>
              <w:spacing w:line="276" w:lineRule="auto"/>
              <w:jc w:val="center"/>
            </w:pPr>
            <w:r>
              <w:t>4.</w:t>
            </w:r>
          </w:p>
        </w:tc>
        <w:tc>
          <w:tcPr>
            <w:tcW w:w="1541" w:type="dxa"/>
          </w:tcPr>
          <w:p w14:paraId="771A9AE6" w14:textId="77777777" w:rsidR="00262015" w:rsidRPr="0059068D" w:rsidRDefault="00262015" w:rsidP="007C55FE">
            <w:pPr>
              <w:spacing w:line="276" w:lineRule="auto"/>
              <w:jc w:val="both"/>
            </w:pPr>
            <w:r>
              <w:t>Jūrskolas direktors</w:t>
            </w:r>
          </w:p>
        </w:tc>
        <w:tc>
          <w:tcPr>
            <w:tcW w:w="2996" w:type="dxa"/>
          </w:tcPr>
          <w:p w14:paraId="52B56B41" w14:textId="77777777" w:rsidR="00262015" w:rsidRPr="0059068D" w:rsidRDefault="00262015" w:rsidP="007C55FE">
            <w:pPr>
              <w:spacing w:line="276" w:lineRule="auto"/>
              <w:jc w:val="both"/>
            </w:pPr>
            <w:r w:rsidRPr="0059068D">
              <w:t xml:space="preserve">*jautājumu izskata kopā ar grupas audzinātāju /priekšmeta skolotāju un </w:t>
            </w:r>
            <w:r>
              <w:t>izglītojamā</w:t>
            </w:r>
            <w:r w:rsidRPr="0059068D">
              <w:t xml:space="preserve"> vecākiem</w:t>
            </w:r>
          </w:p>
        </w:tc>
        <w:tc>
          <w:tcPr>
            <w:tcW w:w="3293" w:type="dxa"/>
          </w:tcPr>
          <w:p w14:paraId="14E086A4" w14:textId="77777777" w:rsidR="00262015" w:rsidRPr="0059068D" w:rsidRDefault="00262015" w:rsidP="007C55FE">
            <w:pPr>
              <w:spacing w:line="276" w:lineRule="auto"/>
              <w:jc w:val="both"/>
            </w:pPr>
            <w:r w:rsidRPr="0059068D">
              <w:t>Sarunu protokol</w:t>
            </w:r>
            <w:r>
              <w:t>ē</w:t>
            </w:r>
          </w:p>
          <w:p w14:paraId="0499F5E2" w14:textId="77777777" w:rsidR="00262015" w:rsidRPr="0059068D" w:rsidRDefault="00262015" w:rsidP="007C55FE">
            <w:pPr>
              <w:spacing w:line="276" w:lineRule="auto"/>
              <w:jc w:val="both"/>
            </w:pPr>
            <w:r w:rsidRPr="0059068D">
              <w:t xml:space="preserve">Vienošanās ar </w:t>
            </w:r>
            <w:r>
              <w:t>izglītojamā</w:t>
            </w:r>
            <w:r w:rsidRPr="0059068D">
              <w:t xml:space="preserve"> vecākiem par </w:t>
            </w:r>
            <w:r w:rsidRPr="00A00938">
              <w:t xml:space="preserve">konkrēti </w:t>
            </w:r>
            <w:r w:rsidRPr="0059068D">
              <w:t>veicamo  darbību un lēmumu izpildi</w:t>
            </w:r>
          </w:p>
        </w:tc>
      </w:tr>
      <w:tr w:rsidR="00262015" w:rsidRPr="0059068D" w14:paraId="666AE212" w14:textId="77777777" w:rsidTr="007C55FE">
        <w:tc>
          <w:tcPr>
            <w:tcW w:w="974" w:type="dxa"/>
            <w:vAlign w:val="center"/>
          </w:tcPr>
          <w:p w14:paraId="7519D7A9" w14:textId="77777777" w:rsidR="00262015" w:rsidRPr="0059068D" w:rsidRDefault="00262015" w:rsidP="007C55FE">
            <w:pPr>
              <w:spacing w:line="276" w:lineRule="auto"/>
              <w:jc w:val="center"/>
            </w:pPr>
            <w:r w:rsidRPr="0059068D">
              <w:t>5.</w:t>
            </w:r>
          </w:p>
        </w:tc>
        <w:tc>
          <w:tcPr>
            <w:tcW w:w="1541" w:type="dxa"/>
          </w:tcPr>
          <w:p w14:paraId="7B73671A" w14:textId="77777777" w:rsidR="00262015" w:rsidRPr="0059068D" w:rsidRDefault="00262015" w:rsidP="007C55FE">
            <w:pPr>
              <w:spacing w:line="276" w:lineRule="auto"/>
              <w:jc w:val="both"/>
            </w:pPr>
            <w:r w:rsidRPr="0059068D">
              <w:t>Pedagoģiskās padomes sēde</w:t>
            </w:r>
          </w:p>
        </w:tc>
        <w:tc>
          <w:tcPr>
            <w:tcW w:w="2996" w:type="dxa"/>
          </w:tcPr>
          <w:p w14:paraId="15474244" w14:textId="77777777" w:rsidR="00262015" w:rsidRPr="0059068D" w:rsidRDefault="00262015" w:rsidP="007C55FE">
            <w:pPr>
              <w:spacing w:line="276" w:lineRule="auto"/>
              <w:jc w:val="both"/>
            </w:pPr>
            <w:r w:rsidRPr="0059068D">
              <w:t>*izskata jautājumu</w:t>
            </w:r>
          </w:p>
        </w:tc>
        <w:tc>
          <w:tcPr>
            <w:tcW w:w="3293" w:type="dxa"/>
          </w:tcPr>
          <w:p w14:paraId="69C5DAE1" w14:textId="77777777" w:rsidR="00262015" w:rsidRPr="0059068D" w:rsidRDefault="00262015" w:rsidP="007C55FE">
            <w:pPr>
              <w:spacing w:line="276" w:lineRule="auto"/>
              <w:jc w:val="both"/>
            </w:pPr>
            <w:r w:rsidRPr="0059068D">
              <w:t xml:space="preserve">Risināts jautājums par atskaitīšanu no </w:t>
            </w:r>
            <w:r w:rsidRPr="00A00938">
              <w:t xml:space="preserve">Jūrskolas </w:t>
            </w:r>
            <w:r w:rsidRPr="0059068D">
              <w:t>(ped</w:t>
            </w:r>
            <w:r>
              <w:t xml:space="preserve">agoģiskas </w:t>
            </w:r>
            <w:r w:rsidRPr="0059068D">
              <w:t>pad</w:t>
            </w:r>
            <w:r>
              <w:t>omes</w:t>
            </w:r>
            <w:r w:rsidRPr="0059068D">
              <w:t xml:space="preserve"> sēžu protokols)</w:t>
            </w:r>
          </w:p>
        </w:tc>
      </w:tr>
    </w:tbl>
    <w:p w14:paraId="2629BE40" w14:textId="77777777" w:rsidR="00262015" w:rsidRDefault="00384C97" w:rsidP="00262015">
      <w:pPr>
        <w:spacing w:line="276" w:lineRule="auto"/>
        <w:ind w:left="420"/>
        <w:jc w:val="both"/>
      </w:pPr>
      <w:r w:rsidRPr="00663A26">
        <w:t xml:space="preserve"> </w:t>
      </w:r>
    </w:p>
    <w:p w14:paraId="3E31C2CC" w14:textId="79C8C490" w:rsidR="00384C97" w:rsidRPr="00663A26" w:rsidRDefault="002E56B7" w:rsidP="00792E6A">
      <w:pPr>
        <w:numPr>
          <w:ilvl w:val="1"/>
          <w:numId w:val="17"/>
        </w:numPr>
        <w:spacing w:line="276" w:lineRule="auto"/>
        <w:jc w:val="both"/>
      </w:pPr>
      <w:r w:rsidRPr="00663A26">
        <w:t xml:space="preserve">Pedagoģiskā padome drīkst </w:t>
      </w:r>
      <w:r w:rsidR="00576CF7" w:rsidRPr="00663A26">
        <w:t xml:space="preserve">lemt par </w:t>
      </w:r>
      <w:r w:rsidRPr="00663A26">
        <w:t>i</w:t>
      </w:r>
      <w:r w:rsidR="00384C97" w:rsidRPr="00663A26">
        <w:t xml:space="preserve">zglītojamo </w:t>
      </w:r>
      <w:r w:rsidR="00576CF7" w:rsidRPr="00663A26">
        <w:t>atskaitīšanu</w:t>
      </w:r>
      <w:r w:rsidR="00384C97" w:rsidRPr="00663A26">
        <w:t xml:space="preserve"> no J</w:t>
      </w:r>
      <w:r w:rsidR="00AE5E80">
        <w:t>ūrskolas</w:t>
      </w:r>
      <w:r w:rsidR="00384C97" w:rsidRPr="00663A26">
        <w:t xml:space="preserve"> sekojošos gadījumos:</w:t>
      </w:r>
    </w:p>
    <w:p w14:paraId="160AD804" w14:textId="38B9ABAA" w:rsidR="002E56B7" w:rsidRPr="00663A26" w:rsidRDefault="00821808" w:rsidP="00792E6A">
      <w:pPr>
        <w:numPr>
          <w:ilvl w:val="2"/>
          <w:numId w:val="17"/>
        </w:numPr>
        <w:tabs>
          <w:tab w:val="clear" w:pos="720"/>
          <w:tab w:val="num" w:pos="1260"/>
        </w:tabs>
        <w:spacing w:line="276" w:lineRule="auto"/>
        <w:ind w:left="1170"/>
        <w:jc w:val="both"/>
      </w:pPr>
      <w:r>
        <w:t>i</w:t>
      </w:r>
      <w:r w:rsidR="002E56B7" w:rsidRPr="00663A26">
        <w:t>zglītojamais 10 dienu laikā bez attaisnojoša iemesla nav uzsācis mācības J</w:t>
      </w:r>
      <w:r>
        <w:t>ūrskolā</w:t>
      </w:r>
      <w:r w:rsidR="002E56B7" w:rsidRPr="00663A26">
        <w:t>;</w:t>
      </w:r>
    </w:p>
    <w:p w14:paraId="390DC501" w14:textId="15544B00" w:rsidR="002E56B7" w:rsidRPr="00663A26" w:rsidRDefault="00821808" w:rsidP="00792E6A">
      <w:pPr>
        <w:numPr>
          <w:ilvl w:val="2"/>
          <w:numId w:val="17"/>
        </w:numPr>
        <w:tabs>
          <w:tab w:val="clear" w:pos="720"/>
          <w:tab w:val="num" w:pos="1260"/>
        </w:tabs>
        <w:spacing w:line="276" w:lineRule="auto"/>
        <w:ind w:left="1170"/>
        <w:jc w:val="both"/>
      </w:pPr>
      <w:r>
        <w:t>i</w:t>
      </w:r>
      <w:r w:rsidR="002E56B7" w:rsidRPr="00663A26">
        <w:t>zglītojamais vairāk kā 10 dienas bez attaisnojoša iemesla patvaļīgi pārtraucis mācības J</w:t>
      </w:r>
      <w:r>
        <w:t>ūrskolā</w:t>
      </w:r>
      <w:r w:rsidR="002E56B7" w:rsidRPr="00663A26">
        <w:t>;</w:t>
      </w:r>
    </w:p>
    <w:p w14:paraId="4DE04BA2" w14:textId="006C3D3C" w:rsidR="00DF05F3" w:rsidRDefault="00821808" w:rsidP="00792E6A">
      <w:pPr>
        <w:numPr>
          <w:ilvl w:val="2"/>
          <w:numId w:val="17"/>
        </w:numPr>
        <w:tabs>
          <w:tab w:val="clear" w:pos="720"/>
          <w:tab w:val="num" w:pos="1260"/>
        </w:tabs>
        <w:spacing w:line="276" w:lineRule="auto"/>
        <w:ind w:left="1170"/>
        <w:jc w:val="both"/>
      </w:pPr>
      <w:r>
        <w:t>i</w:t>
      </w:r>
      <w:r w:rsidR="00DF05F3" w:rsidRPr="0077451F">
        <w:t>zglītojamais tam piešķirtajā mācību pagarinājumā</w:t>
      </w:r>
      <w:r w:rsidR="002E56B7" w:rsidRPr="0077451F">
        <w:t>, bet ne vēlāk kā līdz mācību sākumam nākamajā kursā, nav nokārtojis J</w:t>
      </w:r>
      <w:r>
        <w:t>ūrskolas</w:t>
      </w:r>
      <w:r w:rsidR="002E56B7" w:rsidRPr="0077451F">
        <w:t xml:space="preserve"> pedagoģiskās padomes noteiktos </w:t>
      </w:r>
      <w:proofErr w:type="spellStart"/>
      <w:r w:rsidR="002E56B7" w:rsidRPr="0077451F">
        <w:t>pēcpārbaudījumus</w:t>
      </w:r>
      <w:proofErr w:type="spellEnd"/>
      <w:r>
        <w:t xml:space="preserve"> (</w:t>
      </w:r>
      <w:r w:rsidR="00DF05F3" w:rsidRPr="0077451F">
        <w:t xml:space="preserve">eksāmena vai </w:t>
      </w:r>
      <w:r>
        <w:t>pārbaudes darba</w:t>
      </w:r>
      <w:r w:rsidR="00DF05F3" w:rsidRPr="0077451F">
        <w:t xml:space="preserve"> </w:t>
      </w:r>
      <w:r w:rsidR="00DF05F3" w:rsidRPr="00663A26">
        <w:t>kārtošanas laikā nav guvis sekmīgu vērtējumu</w:t>
      </w:r>
      <w:r w:rsidR="002E56B7" w:rsidRPr="0077451F">
        <w:t xml:space="preserve"> kādā no mācību priekšmetiem</w:t>
      </w:r>
      <w:r>
        <w:t>)</w:t>
      </w:r>
      <w:r w:rsidR="00DF05F3" w:rsidRPr="0077451F">
        <w:t>;</w:t>
      </w:r>
    </w:p>
    <w:p w14:paraId="5375D6FA" w14:textId="696458BC" w:rsidR="00821808" w:rsidRPr="00DF0124" w:rsidRDefault="005761BB" w:rsidP="00792E6A">
      <w:pPr>
        <w:numPr>
          <w:ilvl w:val="2"/>
          <w:numId w:val="17"/>
        </w:numPr>
        <w:tabs>
          <w:tab w:val="clear" w:pos="720"/>
          <w:tab w:val="num" w:pos="1260"/>
        </w:tabs>
        <w:spacing w:line="276" w:lineRule="auto"/>
        <w:ind w:left="1170"/>
        <w:jc w:val="both"/>
      </w:pPr>
      <w:r w:rsidRPr="00DF0124">
        <w:t>izglītojamais sistem</w:t>
      </w:r>
      <w:r w:rsidR="006D1D3A">
        <w:t>ātiski pārkāpj Jūrskolas iekšējā</w:t>
      </w:r>
      <w:r w:rsidRPr="00DF0124">
        <w:t>s kārtības noteikumus</w:t>
      </w:r>
      <w:r w:rsidR="00B700CD" w:rsidRPr="00DF0124">
        <w:t xml:space="preserve"> </w:t>
      </w:r>
      <w:r w:rsidR="00BD465C" w:rsidRPr="00DF0124">
        <w:t>vai apdraud citu izglītoj</w:t>
      </w:r>
      <w:r w:rsidR="008E5EC5" w:rsidRPr="00DF0124">
        <w:t>a</w:t>
      </w:r>
      <w:r w:rsidR="00BD465C" w:rsidRPr="00DF0124">
        <w:t>mo vai darbinieku veselī</w:t>
      </w:r>
      <w:r w:rsidR="006927B2">
        <w:t>bu;</w:t>
      </w:r>
    </w:p>
    <w:p w14:paraId="30C25474" w14:textId="69A448FB" w:rsidR="00DF05F3" w:rsidRPr="0077451F" w:rsidRDefault="00821808" w:rsidP="00792E6A">
      <w:pPr>
        <w:numPr>
          <w:ilvl w:val="2"/>
          <w:numId w:val="17"/>
        </w:numPr>
        <w:tabs>
          <w:tab w:val="clear" w:pos="720"/>
          <w:tab w:val="num" w:pos="1260"/>
        </w:tabs>
        <w:spacing w:line="276" w:lineRule="auto"/>
        <w:ind w:left="1170"/>
        <w:jc w:val="both"/>
      </w:pPr>
      <w:r>
        <w:lastRenderedPageBreak/>
        <w:t>s</w:t>
      </w:r>
      <w:r w:rsidR="00576CF7" w:rsidRPr="0077451F">
        <w:t>limības dēļ, pamatojoties uz ģimenes ārsta atzinumu;</w:t>
      </w:r>
    </w:p>
    <w:p w14:paraId="2A2EAE60" w14:textId="0A66A0D6" w:rsidR="00576CF7" w:rsidRPr="0077451F" w:rsidRDefault="00821808" w:rsidP="00792E6A">
      <w:pPr>
        <w:numPr>
          <w:ilvl w:val="2"/>
          <w:numId w:val="17"/>
        </w:numPr>
        <w:tabs>
          <w:tab w:val="clear" w:pos="720"/>
          <w:tab w:val="num" w:pos="1260"/>
        </w:tabs>
        <w:spacing w:line="276" w:lineRule="auto"/>
        <w:ind w:left="1170"/>
        <w:jc w:val="both"/>
      </w:pPr>
      <w:r>
        <w:t>p</w:t>
      </w:r>
      <w:r w:rsidR="00576CF7" w:rsidRPr="0077451F">
        <w:t>amatojoties uz izglītojam</w:t>
      </w:r>
      <w:r w:rsidR="006D1D3A">
        <w:t>ā</w:t>
      </w:r>
      <w:r>
        <w:t xml:space="preserve"> (ja ir sasniedzis pilngadību) vai vecāka (ja izglītojamais nav sasniedzis pilngadību)</w:t>
      </w:r>
      <w:r w:rsidR="00576CF7" w:rsidRPr="0077451F">
        <w:t xml:space="preserve"> iesniegumu:</w:t>
      </w:r>
    </w:p>
    <w:p w14:paraId="5BE4503F" w14:textId="0A5FB4DE" w:rsidR="00576CF7" w:rsidRPr="0077451F" w:rsidRDefault="00576CF7" w:rsidP="00792E6A">
      <w:pPr>
        <w:numPr>
          <w:ilvl w:val="3"/>
          <w:numId w:val="17"/>
        </w:numPr>
        <w:tabs>
          <w:tab w:val="clear" w:pos="1080"/>
        </w:tabs>
        <w:spacing w:line="276" w:lineRule="auto"/>
        <w:ind w:firstLine="90"/>
        <w:jc w:val="both"/>
      </w:pPr>
      <w:r w:rsidRPr="0077451F">
        <w:t xml:space="preserve"> </w:t>
      </w:r>
      <w:r w:rsidR="00821808">
        <w:t>p</w:t>
      </w:r>
      <w:r w:rsidRPr="0077451F">
        <w:t>ārejot mācīties uz citu izglītības iestādi;</w:t>
      </w:r>
    </w:p>
    <w:p w14:paraId="60E763A4" w14:textId="79CC0814" w:rsidR="00576CF7" w:rsidRPr="0077451F" w:rsidRDefault="00576CF7" w:rsidP="00792E6A">
      <w:pPr>
        <w:numPr>
          <w:ilvl w:val="3"/>
          <w:numId w:val="17"/>
        </w:numPr>
        <w:tabs>
          <w:tab w:val="clear" w:pos="1080"/>
        </w:tabs>
        <w:spacing w:line="276" w:lineRule="auto"/>
        <w:ind w:firstLine="90"/>
        <w:jc w:val="both"/>
      </w:pPr>
      <w:r w:rsidRPr="0077451F">
        <w:t xml:space="preserve"> </w:t>
      </w:r>
      <w:r w:rsidR="00821808">
        <w:t>m</w:t>
      </w:r>
      <w:r w:rsidRPr="0077451F">
        <w:t>ainot dzīves vietu;</w:t>
      </w:r>
    </w:p>
    <w:p w14:paraId="27E673DB" w14:textId="740B71FE" w:rsidR="00576CF7" w:rsidRPr="0077451F" w:rsidRDefault="00576CF7" w:rsidP="00792E6A">
      <w:pPr>
        <w:numPr>
          <w:ilvl w:val="3"/>
          <w:numId w:val="17"/>
        </w:numPr>
        <w:tabs>
          <w:tab w:val="clear" w:pos="1080"/>
        </w:tabs>
        <w:spacing w:line="276" w:lineRule="auto"/>
        <w:ind w:firstLine="90"/>
        <w:jc w:val="both"/>
      </w:pPr>
      <w:r w:rsidRPr="0077451F">
        <w:t xml:space="preserve"> </w:t>
      </w:r>
      <w:r w:rsidR="00821808">
        <w:t>ģ</w:t>
      </w:r>
      <w:r w:rsidRPr="0077451F">
        <w:t>imenes apstākļu dēļ;</w:t>
      </w:r>
    </w:p>
    <w:p w14:paraId="4EF753E7" w14:textId="6E77AE72" w:rsidR="00576CF7" w:rsidRPr="0077451F" w:rsidRDefault="00576CF7" w:rsidP="00792E6A">
      <w:pPr>
        <w:numPr>
          <w:ilvl w:val="3"/>
          <w:numId w:val="17"/>
        </w:numPr>
        <w:tabs>
          <w:tab w:val="clear" w:pos="1080"/>
        </w:tabs>
        <w:spacing w:line="276" w:lineRule="auto"/>
        <w:ind w:firstLine="90"/>
        <w:jc w:val="both"/>
      </w:pPr>
      <w:r w:rsidRPr="0077451F">
        <w:t xml:space="preserve"> </w:t>
      </w:r>
      <w:r w:rsidR="00821808">
        <w:t>c</w:t>
      </w:r>
      <w:r w:rsidRPr="0077451F">
        <w:t>itu iemeslu dēļ, pamatojoties uz dokumentiem.</w:t>
      </w:r>
    </w:p>
    <w:p w14:paraId="1444F4E8" w14:textId="03BD241B" w:rsidR="00734F4B" w:rsidRDefault="00734F4B" w:rsidP="00792E6A">
      <w:pPr>
        <w:spacing w:line="276" w:lineRule="auto"/>
        <w:jc w:val="both"/>
      </w:pPr>
    </w:p>
    <w:p w14:paraId="19BD0038" w14:textId="5B73DEB7" w:rsidR="00262015" w:rsidRDefault="00262015" w:rsidP="00792E6A">
      <w:pPr>
        <w:numPr>
          <w:ilvl w:val="1"/>
          <w:numId w:val="17"/>
        </w:numPr>
        <w:spacing w:line="276" w:lineRule="auto"/>
        <w:jc w:val="both"/>
      </w:pPr>
      <w:r>
        <w:t xml:space="preserve"> LJA direktoram, pamatojoties uz Pedagoģiskās padomes sēdes lēmum</w:t>
      </w:r>
      <w:r w:rsidR="000B650A">
        <w:t>u</w:t>
      </w:r>
      <w:r>
        <w:t>, ir tiesības izteikt rājienu.</w:t>
      </w:r>
    </w:p>
    <w:p w14:paraId="5CE13A93" w14:textId="78741E58" w:rsidR="00A00938" w:rsidRDefault="00A00938" w:rsidP="00792E6A">
      <w:pPr>
        <w:numPr>
          <w:ilvl w:val="1"/>
          <w:numId w:val="17"/>
        </w:numPr>
        <w:spacing w:line="276" w:lineRule="auto"/>
        <w:jc w:val="both"/>
      </w:pPr>
      <w:r w:rsidRPr="0077451F">
        <w:t xml:space="preserve">Ilgstoši slimojošam izglītojamajam var piešķirt akadēmisko atvaļinājumu, pamatojoties uz izziņu, kuru izsniedz primārās aprūpes ārsts, pie kura izglītojamais ir reģistrēts un kura aprūpē tas atrodas vismaz sešus mēnešus. Akadēmisko atvaļinājumu piešķir ar </w:t>
      </w:r>
      <w:r w:rsidRPr="006927B2">
        <w:t xml:space="preserve">LJA </w:t>
      </w:r>
      <w:r>
        <w:t>direktora</w:t>
      </w:r>
      <w:r w:rsidRPr="0077451F">
        <w:t xml:space="preserve"> rīkojumu.</w:t>
      </w:r>
      <w:r>
        <w:t xml:space="preserve"> </w:t>
      </w:r>
      <w:r w:rsidRPr="0077451F">
        <w:t xml:space="preserve">Akadēmiskā atvaļinājuma termiņš nedrīkst būt garāks par 12 mēnešiem no piešķiršanas brīža. </w:t>
      </w:r>
    </w:p>
    <w:p w14:paraId="479113D6" w14:textId="47D23B60" w:rsidR="00A00938" w:rsidRDefault="00A00938" w:rsidP="00792E6A">
      <w:pPr>
        <w:numPr>
          <w:ilvl w:val="1"/>
          <w:numId w:val="17"/>
        </w:numPr>
        <w:spacing w:line="276" w:lineRule="auto"/>
        <w:jc w:val="both"/>
      </w:pPr>
      <w:r w:rsidRPr="0077451F">
        <w:t>Izglītojamajam pēc bērna piedzimšanas piešķir akadēmisko atvaļinājumu līdz bērna 1,5 gadu vecuma sasniegšanai, pamatojoties uz izglītojamā iesniegumu un uzrādīto bērna dzimšanas apliecību</w:t>
      </w:r>
      <w:r w:rsidRPr="006927B2">
        <w:t>.</w:t>
      </w:r>
    </w:p>
    <w:p w14:paraId="673CB407" w14:textId="4A6F54AE" w:rsidR="00792E6A" w:rsidRDefault="00792E6A" w:rsidP="00792E6A">
      <w:pPr>
        <w:spacing w:line="276" w:lineRule="auto"/>
        <w:jc w:val="both"/>
      </w:pPr>
    </w:p>
    <w:p w14:paraId="2C10820F" w14:textId="77777777" w:rsidR="00792E6A" w:rsidRDefault="00792E6A" w:rsidP="00792E6A">
      <w:pPr>
        <w:spacing w:line="276" w:lineRule="auto"/>
        <w:jc w:val="both"/>
      </w:pPr>
    </w:p>
    <w:p w14:paraId="2D69624B" w14:textId="77777777" w:rsidR="007D5682" w:rsidRPr="0059068D" w:rsidRDefault="009A725F" w:rsidP="00792E6A">
      <w:pPr>
        <w:numPr>
          <w:ilvl w:val="0"/>
          <w:numId w:val="17"/>
        </w:numPr>
        <w:spacing w:line="276" w:lineRule="auto"/>
        <w:jc w:val="center"/>
        <w:rPr>
          <w:b/>
        </w:rPr>
      </w:pPr>
      <w:r>
        <w:rPr>
          <w:b/>
        </w:rPr>
        <w:t>Pamudinājumi un apbalvojumi</w:t>
      </w:r>
    </w:p>
    <w:p w14:paraId="3EECA2A9" w14:textId="77777777" w:rsidR="009925DE" w:rsidRPr="0059068D" w:rsidRDefault="00D7377B" w:rsidP="00792E6A">
      <w:pPr>
        <w:tabs>
          <w:tab w:val="left" w:pos="3238"/>
        </w:tabs>
        <w:spacing w:line="276" w:lineRule="auto"/>
        <w:jc w:val="both"/>
      </w:pPr>
      <w:r w:rsidRPr="0059068D">
        <w:tab/>
      </w:r>
    </w:p>
    <w:p w14:paraId="17291390" w14:textId="33974F40" w:rsidR="00051A84" w:rsidRDefault="00A00938" w:rsidP="00792E6A">
      <w:pPr>
        <w:numPr>
          <w:ilvl w:val="1"/>
          <w:numId w:val="17"/>
        </w:numPr>
        <w:spacing w:line="276" w:lineRule="auto"/>
        <w:jc w:val="both"/>
      </w:pPr>
      <w:r>
        <w:t>P</w:t>
      </w:r>
      <w:r w:rsidR="009A725F">
        <w:t xml:space="preserve">ar </w:t>
      </w:r>
      <w:r w:rsidR="007803A5" w:rsidRPr="0059068D">
        <w:t>sasnieg</w:t>
      </w:r>
      <w:r w:rsidR="00051A84">
        <w:t>umiem</w:t>
      </w:r>
      <w:r w:rsidR="000429D1" w:rsidRPr="0059068D">
        <w:t xml:space="preserve"> mācībās</w:t>
      </w:r>
      <w:r w:rsidR="00F03F06">
        <w:t xml:space="preserve"> vai</w:t>
      </w:r>
      <w:r w:rsidR="000429D1" w:rsidRPr="0059068D">
        <w:t xml:space="preserve"> ārpusstundu akti</w:t>
      </w:r>
      <w:r w:rsidR="007803A5" w:rsidRPr="0059068D">
        <w:t>vitātēs var</w:t>
      </w:r>
      <w:r w:rsidR="00792E6A">
        <w:t>:</w:t>
      </w:r>
    </w:p>
    <w:p w14:paraId="1DE03529" w14:textId="77777777" w:rsidR="00051A84" w:rsidRDefault="007803A5" w:rsidP="00792E6A">
      <w:pPr>
        <w:numPr>
          <w:ilvl w:val="2"/>
          <w:numId w:val="17"/>
        </w:numPr>
        <w:tabs>
          <w:tab w:val="clear" w:pos="720"/>
          <w:tab w:val="num" w:pos="900"/>
          <w:tab w:val="left" w:pos="1350"/>
        </w:tabs>
        <w:spacing w:line="276" w:lineRule="auto"/>
        <w:ind w:left="1170"/>
        <w:jc w:val="both"/>
      </w:pPr>
      <w:r w:rsidRPr="0059068D">
        <w:t>izteikt pateicību;</w:t>
      </w:r>
    </w:p>
    <w:p w14:paraId="3D642210" w14:textId="77777777" w:rsidR="00051A84" w:rsidRDefault="007803A5" w:rsidP="00792E6A">
      <w:pPr>
        <w:numPr>
          <w:ilvl w:val="2"/>
          <w:numId w:val="17"/>
        </w:numPr>
        <w:tabs>
          <w:tab w:val="clear" w:pos="720"/>
          <w:tab w:val="num" w:pos="900"/>
          <w:tab w:val="left" w:pos="1350"/>
        </w:tabs>
        <w:spacing w:line="276" w:lineRule="auto"/>
        <w:ind w:left="1170"/>
        <w:jc w:val="both"/>
      </w:pPr>
      <w:r w:rsidRPr="0059068D">
        <w:t xml:space="preserve"> izsniegt diplomu;</w:t>
      </w:r>
    </w:p>
    <w:p w14:paraId="457B942F" w14:textId="71198BF3" w:rsidR="00051A84" w:rsidRDefault="00051A84" w:rsidP="00792E6A">
      <w:pPr>
        <w:numPr>
          <w:ilvl w:val="2"/>
          <w:numId w:val="17"/>
        </w:numPr>
        <w:tabs>
          <w:tab w:val="clear" w:pos="720"/>
          <w:tab w:val="num" w:pos="900"/>
          <w:tab w:val="left" w:pos="1350"/>
        </w:tabs>
        <w:spacing w:line="276" w:lineRule="auto"/>
        <w:ind w:left="1170"/>
        <w:jc w:val="both"/>
      </w:pPr>
      <w:r w:rsidRPr="0059068D">
        <w:t xml:space="preserve"> </w:t>
      </w:r>
      <w:r w:rsidR="009A66AD">
        <w:t>i</w:t>
      </w:r>
      <w:r w:rsidR="00F03F06">
        <w:t xml:space="preserve">zteikt </w:t>
      </w:r>
      <w:r w:rsidR="007803A5" w:rsidRPr="0059068D">
        <w:t xml:space="preserve">rakstisku </w:t>
      </w:r>
      <w:r w:rsidR="00A00938">
        <w:t>Jūrskolas</w:t>
      </w:r>
      <w:r w:rsidR="007803A5" w:rsidRPr="0077451F">
        <w:t xml:space="preserve"> pateicību</w:t>
      </w:r>
      <w:r w:rsidR="007803A5" w:rsidRPr="0059068D">
        <w:t xml:space="preserve"> vecākiem;</w:t>
      </w:r>
    </w:p>
    <w:p w14:paraId="30F096C8" w14:textId="1FC39975" w:rsidR="007803A5" w:rsidRDefault="007803A5" w:rsidP="00792E6A">
      <w:pPr>
        <w:numPr>
          <w:ilvl w:val="2"/>
          <w:numId w:val="17"/>
        </w:numPr>
        <w:tabs>
          <w:tab w:val="clear" w:pos="720"/>
          <w:tab w:val="num" w:pos="900"/>
          <w:tab w:val="left" w:pos="1350"/>
        </w:tabs>
        <w:spacing w:line="276" w:lineRule="auto"/>
        <w:ind w:left="1170"/>
        <w:jc w:val="both"/>
      </w:pPr>
      <w:r w:rsidRPr="0059068D">
        <w:t xml:space="preserve"> no stipendiju fonda izmaksāt vienreizēj</w:t>
      </w:r>
      <w:r w:rsidR="00F03F06">
        <w:t>u</w:t>
      </w:r>
      <w:r w:rsidRPr="0059068D">
        <w:t xml:space="preserve"> stipendiju</w:t>
      </w:r>
      <w:r w:rsidR="00DD3910">
        <w:t xml:space="preserve"> vai stipendij</w:t>
      </w:r>
      <w:r w:rsidR="00F03F06">
        <w:t>as</w:t>
      </w:r>
      <w:r w:rsidR="00DD3910">
        <w:t xml:space="preserve"> piemaksu</w:t>
      </w:r>
      <w:r w:rsidRPr="0059068D">
        <w:t>, saskaņā ar Stipendiju nolikumu.</w:t>
      </w:r>
    </w:p>
    <w:p w14:paraId="735ECDD6" w14:textId="56263721" w:rsidR="00DD3910" w:rsidRDefault="00DD3910" w:rsidP="00792E6A">
      <w:pPr>
        <w:spacing w:line="276" w:lineRule="auto"/>
        <w:jc w:val="both"/>
      </w:pPr>
    </w:p>
    <w:p w14:paraId="131DC15C" w14:textId="77777777" w:rsidR="001D4915" w:rsidRDefault="001D4915" w:rsidP="00792E6A">
      <w:pPr>
        <w:spacing w:line="276" w:lineRule="auto"/>
        <w:jc w:val="both"/>
      </w:pPr>
    </w:p>
    <w:p w14:paraId="120294AA" w14:textId="3E21ED8A" w:rsidR="00DD3910" w:rsidRPr="00A53FA2" w:rsidRDefault="00DD3910" w:rsidP="00792E6A">
      <w:pPr>
        <w:pStyle w:val="ListParagraph"/>
        <w:numPr>
          <w:ilvl w:val="0"/>
          <w:numId w:val="17"/>
        </w:numPr>
        <w:spacing w:line="276" w:lineRule="auto"/>
        <w:ind w:right="14"/>
        <w:jc w:val="center"/>
        <w:rPr>
          <w:b/>
          <w:iCs/>
        </w:rPr>
      </w:pPr>
      <w:r w:rsidRPr="00A53FA2">
        <w:rPr>
          <w:b/>
        </w:rPr>
        <w:t>Izglītojamo sūdzību un priekšlikumu iesniegšanas un izskatīšanas kārtība</w:t>
      </w:r>
    </w:p>
    <w:p w14:paraId="18BE8A0D" w14:textId="77777777" w:rsidR="00DD3910" w:rsidRPr="00342EFA" w:rsidRDefault="00DD3910" w:rsidP="00792E6A">
      <w:pPr>
        <w:pStyle w:val="Style"/>
        <w:spacing w:line="276" w:lineRule="auto"/>
        <w:ind w:left="720" w:right="14"/>
        <w:rPr>
          <w:b/>
          <w:iCs/>
          <w:lang w:val="lv-LV"/>
        </w:rPr>
      </w:pPr>
    </w:p>
    <w:p w14:paraId="7D4D0EEF" w14:textId="1CE3A752" w:rsidR="00DD3910" w:rsidRPr="00834FCD" w:rsidRDefault="00DD3910" w:rsidP="00792E6A">
      <w:pPr>
        <w:pStyle w:val="Style"/>
        <w:numPr>
          <w:ilvl w:val="1"/>
          <w:numId w:val="17"/>
        </w:numPr>
        <w:spacing w:after="120" w:line="276" w:lineRule="auto"/>
        <w:ind w:right="14"/>
        <w:jc w:val="both"/>
        <w:rPr>
          <w:lang w:val="lv-LV"/>
        </w:rPr>
      </w:pPr>
      <w:r w:rsidRPr="00834FCD">
        <w:rPr>
          <w:lang w:val="lv-LV"/>
        </w:rPr>
        <w:t>Ikvienam J</w:t>
      </w:r>
      <w:r w:rsidR="007669AD" w:rsidRPr="00834FCD">
        <w:rPr>
          <w:lang w:val="lv-LV"/>
        </w:rPr>
        <w:t>ūrskolas</w:t>
      </w:r>
      <w:r w:rsidRPr="00834FCD">
        <w:rPr>
          <w:lang w:val="lv-LV"/>
        </w:rPr>
        <w:t xml:space="preserve"> izglītojamajam ir tiesības vērsties ar mutvārdu, rakstveida vai elektronisku iesniegumu, un saņemt atbildi pēc būtības. </w:t>
      </w:r>
    </w:p>
    <w:p w14:paraId="12E88CF1" w14:textId="77777777" w:rsidR="007669AD" w:rsidRDefault="00DD3910" w:rsidP="00792E6A">
      <w:pPr>
        <w:pStyle w:val="Style"/>
        <w:numPr>
          <w:ilvl w:val="1"/>
          <w:numId w:val="17"/>
        </w:numPr>
        <w:spacing w:after="120" w:line="276" w:lineRule="auto"/>
        <w:ind w:right="14"/>
        <w:jc w:val="both"/>
        <w:rPr>
          <w:lang w:val="lv-LV"/>
        </w:rPr>
      </w:pPr>
      <w:r>
        <w:rPr>
          <w:rFonts w:eastAsia="Calibri"/>
          <w:lang w:val="lv-LV"/>
        </w:rPr>
        <w:t>Iesniegumā</w:t>
      </w:r>
      <w:r w:rsidRPr="00EB295F">
        <w:rPr>
          <w:rFonts w:eastAsia="Calibri"/>
          <w:lang w:val="lv-LV"/>
        </w:rPr>
        <w:t xml:space="preserve"> jānorāda iesniedzēja vārds, uzvārds, grupa, </w:t>
      </w:r>
      <w:r>
        <w:rPr>
          <w:rFonts w:eastAsia="Calibri"/>
          <w:lang w:val="lv-LV"/>
        </w:rPr>
        <w:t xml:space="preserve">kā arī </w:t>
      </w:r>
      <w:r w:rsidRPr="00EB295F">
        <w:rPr>
          <w:rFonts w:eastAsia="Calibri"/>
          <w:lang w:val="lv-LV"/>
        </w:rPr>
        <w:t xml:space="preserve">jābūt iesniedzēja </w:t>
      </w:r>
      <w:r w:rsidRPr="00F812BE">
        <w:rPr>
          <w:rFonts w:eastAsia="Calibri"/>
          <w:lang w:val="lv-LV"/>
        </w:rPr>
        <w:t xml:space="preserve">parakstam un norādei par rakstiskas atbildes sniegšanu, ja tā nepieciešama. </w:t>
      </w:r>
    </w:p>
    <w:p w14:paraId="71D986F6" w14:textId="08332EBC" w:rsidR="00DD3910" w:rsidRPr="007669AD" w:rsidRDefault="00DD3910" w:rsidP="00792E6A">
      <w:pPr>
        <w:pStyle w:val="Style"/>
        <w:numPr>
          <w:ilvl w:val="1"/>
          <w:numId w:val="17"/>
        </w:numPr>
        <w:spacing w:after="120" w:line="276" w:lineRule="auto"/>
        <w:ind w:right="14"/>
        <w:jc w:val="both"/>
        <w:rPr>
          <w:lang w:val="lv-LV"/>
        </w:rPr>
      </w:pPr>
      <w:r w:rsidRPr="007669AD">
        <w:rPr>
          <w:lang w:val="lv-LV"/>
        </w:rPr>
        <w:t>Ja izglītojamais nevēlas izpaust savu identitāti, tad izglītojamais var iesniegt anonīmu iesniegumu, saskaņā ar</w:t>
      </w:r>
      <w:r w:rsidR="00752FB0">
        <w:rPr>
          <w:lang w:val="lv-LV"/>
        </w:rPr>
        <w:t xml:space="preserve"> 13.11. un 13.12.</w:t>
      </w:r>
      <w:r w:rsidR="001166F8">
        <w:rPr>
          <w:lang w:val="lv-LV"/>
        </w:rPr>
        <w:t xml:space="preserve"> </w:t>
      </w:r>
      <w:r w:rsidRPr="007669AD">
        <w:rPr>
          <w:lang w:val="lv-LV"/>
        </w:rPr>
        <w:t>punkta nosacījumiem.</w:t>
      </w:r>
    </w:p>
    <w:p w14:paraId="6D957295" w14:textId="77777777" w:rsidR="00C21DF3" w:rsidRPr="00C21DF3" w:rsidRDefault="00C21DF3" w:rsidP="00792E6A">
      <w:pPr>
        <w:pStyle w:val="Style"/>
        <w:numPr>
          <w:ilvl w:val="1"/>
          <w:numId w:val="17"/>
        </w:numPr>
        <w:spacing w:after="120" w:line="276" w:lineRule="auto"/>
        <w:ind w:right="14"/>
        <w:jc w:val="both"/>
        <w:rPr>
          <w:lang w:val="lv-LV"/>
        </w:rPr>
      </w:pPr>
      <w:r w:rsidRPr="00C21DF3">
        <w:rPr>
          <w:lang w:val="lv-LV"/>
        </w:rPr>
        <w:t>Iesniegumu izglītojamie iesniedz/</w:t>
      </w:r>
      <w:proofErr w:type="spellStart"/>
      <w:r w:rsidRPr="00C21DF3">
        <w:rPr>
          <w:lang w:val="lv-LV"/>
        </w:rPr>
        <w:t>nosūta</w:t>
      </w:r>
      <w:proofErr w:type="spellEnd"/>
      <w:r w:rsidRPr="00C21DF3">
        <w:rPr>
          <w:lang w:val="lv-LV"/>
        </w:rPr>
        <w:t xml:space="preserve"> Jūrskolas lietvedim. Jūrskolas lietvedis visus rakstiskos, tai skaitā, anonīmos iesniegumus, patstāvīgi vai ar LJA lietveža starpniecību reģistrē RTU ORTUS portāla dokumentu sistēmā, nosūtot iesnieguma izskatīšanu kā uzdevumu Jūrskolas direktoram.</w:t>
      </w:r>
    </w:p>
    <w:p w14:paraId="35CC8C6A" w14:textId="07734E74" w:rsidR="00257323" w:rsidRDefault="00DD3910" w:rsidP="00792E6A">
      <w:pPr>
        <w:pStyle w:val="Style"/>
        <w:numPr>
          <w:ilvl w:val="1"/>
          <w:numId w:val="17"/>
        </w:numPr>
        <w:spacing w:after="120" w:line="276" w:lineRule="auto"/>
        <w:ind w:right="14"/>
        <w:jc w:val="both"/>
        <w:rPr>
          <w:b/>
          <w:lang w:val="lv-LV"/>
        </w:rPr>
      </w:pPr>
      <w:r>
        <w:rPr>
          <w:lang w:val="lv-LV"/>
        </w:rPr>
        <w:t>Jūr</w:t>
      </w:r>
      <w:r w:rsidR="00475F7D">
        <w:rPr>
          <w:lang w:val="lv-LV"/>
        </w:rPr>
        <w:t xml:space="preserve">skolas </w:t>
      </w:r>
      <w:r w:rsidRPr="009B623D">
        <w:rPr>
          <w:lang w:val="lv-LV"/>
        </w:rPr>
        <w:t xml:space="preserve">direktors nozīmē attiecīgā iesnieguma izskatīšanas komisiju (turpmāk – komisija) 5 (piecu) </w:t>
      </w:r>
      <w:r>
        <w:rPr>
          <w:lang w:val="lv-LV"/>
        </w:rPr>
        <w:t xml:space="preserve">LJA </w:t>
      </w:r>
      <w:r w:rsidRPr="00CB7E62">
        <w:rPr>
          <w:lang w:val="lv-LV"/>
        </w:rPr>
        <w:t>un</w:t>
      </w:r>
      <w:r w:rsidR="00E969DF">
        <w:rPr>
          <w:lang w:val="lv-LV"/>
        </w:rPr>
        <w:t>/vai</w:t>
      </w:r>
      <w:r w:rsidRPr="00CB7E62">
        <w:rPr>
          <w:lang w:val="lv-LV"/>
        </w:rPr>
        <w:t xml:space="preserve"> J</w:t>
      </w:r>
      <w:r w:rsidR="00E969DF">
        <w:rPr>
          <w:lang w:val="lv-LV"/>
        </w:rPr>
        <w:t>ūrskolas</w:t>
      </w:r>
      <w:r w:rsidRPr="00CB7E62">
        <w:rPr>
          <w:lang w:val="lv-LV"/>
        </w:rPr>
        <w:t xml:space="preserve"> darbinieku</w:t>
      </w:r>
      <w:r w:rsidRPr="009B623D">
        <w:rPr>
          <w:lang w:val="lv-LV"/>
        </w:rPr>
        <w:t xml:space="preserve"> sastāvā. </w:t>
      </w:r>
    </w:p>
    <w:p w14:paraId="4712CD1C" w14:textId="71CE022C" w:rsidR="00DD3910" w:rsidRPr="00C21DF3" w:rsidRDefault="00DD3910" w:rsidP="00792E6A">
      <w:pPr>
        <w:pStyle w:val="Style"/>
        <w:numPr>
          <w:ilvl w:val="1"/>
          <w:numId w:val="17"/>
        </w:numPr>
        <w:spacing w:after="120" w:line="276" w:lineRule="auto"/>
        <w:ind w:right="14"/>
        <w:jc w:val="both"/>
        <w:rPr>
          <w:b/>
          <w:lang w:val="lv-LV"/>
        </w:rPr>
      </w:pPr>
      <w:r w:rsidRPr="00C21DF3">
        <w:rPr>
          <w:lang w:val="lv-LV"/>
        </w:rPr>
        <w:lastRenderedPageBreak/>
        <w:t xml:space="preserve">Komisija izskata izglītojamā iesniegumu pēc būtības savas kompetences ietvaros. Ja izglītojamā iesnieguma izskatīšanai nav nepieciešama papildu informācija, sniegto ziņu pārbaude, komisija 10 (desmit) darba dienu laikā pieņem attiecīgu lēmumu, un 2 (divu) darba dienu laikā no lēmuma pieņemšanas dienas informē par to izglītojamo un/vai izglītojamā vecākus, </w:t>
      </w:r>
      <w:r w:rsidR="00EA7D28" w:rsidRPr="00C21DF3">
        <w:rPr>
          <w:lang w:val="lv-LV"/>
        </w:rPr>
        <w:t>Jūrskolas</w:t>
      </w:r>
      <w:r w:rsidRPr="00C21DF3">
        <w:rPr>
          <w:lang w:val="lv-LV"/>
        </w:rPr>
        <w:t xml:space="preserve"> direktoru, par to veicot ierakstu</w:t>
      </w:r>
      <w:r w:rsidR="00965E1B" w:rsidRPr="00C21DF3">
        <w:rPr>
          <w:lang w:val="lv-LV"/>
        </w:rPr>
        <w:t xml:space="preserve"> RTU ORTUS portāla dokumentu sistēmā</w:t>
      </w:r>
      <w:r w:rsidRPr="00C21DF3">
        <w:rPr>
          <w:lang w:val="lv-LV"/>
        </w:rPr>
        <w:t>. Komisija savu darbu protokolē, parakstītu protokolu iesniedz J</w:t>
      </w:r>
      <w:r w:rsidR="00017FE9" w:rsidRPr="00C21DF3">
        <w:rPr>
          <w:lang w:val="lv-LV"/>
        </w:rPr>
        <w:t>ūrskolas</w:t>
      </w:r>
      <w:r w:rsidRPr="00C21DF3">
        <w:rPr>
          <w:lang w:val="lv-LV"/>
        </w:rPr>
        <w:t xml:space="preserve"> lietved</w:t>
      </w:r>
      <w:r w:rsidR="00017FE9" w:rsidRPr="00C21DF3">
        <w:rPr>
          <w:lang w:val="lv-LV"/>
        </w:rPr>
        <w:t>im</w:t>
      </w:r>
      <w:r w:rsidRPr="00C21DF3">
        <w:rPr>
          <w:lang w:val="lv-LV"/>
        </w:rPr>
        <w:t>.</w:t>
      </w:r>
    </w:p>
    <w:p w14:paraId="136513A4" w14:textId="76615F4A" w:rsidR="00257323" w:rsidRDefault="00DD3910" w:rsidP="00792E6A">
      <w:pPr>
        <w:pStyle w:val="Style"/>
        <w:numPr>
          <w:ilvl w:val="1"/>
          <w:numId w:val="17"/>
        </w:numPr>
        <w:spacing w:after="120" w:line="276" w:lineRule="auto"/>
        <w:ind w:right="14"/>
        <w:jc w:val="both"/>
        <w:rPr>
          <w:b/>
          <w:lang w:val="lv-LV"/>
        </w:rPr>
      </w:pPr>
      <w:r w:rsidRPr="00892B6E">
        <w:rPr>
          <w:lang w:val="lv-LV"/>
        </w:rPr>
        <w:t>Ja izglītojam</w:t>
      </w:r>
      <w:r w:rsidR="00A53FA2">
        <w:rPr>
          <w:lang w:val="lv-LV"/>
        </w:rPr>
        <w:t>ā</w:t>
      </w:r>
      <w:r w:rsidRPr="00892B6E">
        <w:rPr>
          <w:lang w:val="lv-LV"/>
        </w:rPr>
        <w:t xml:space="preserve"> </w:t>
      </w:r>
      <w:r>
        <w:rPr>
          <w:lang w:val="lv-LV"/>
        </w:rPr>
        <w:t>iesnieguma</w:t>
      </w:r>
      <w:r w:rsidRPr="00892B6E">
        <w:rPr>
          <w:lang w:val="lv-LV"/>
        </w:rPr>
        <w:t xml:space="preserve"> izskatīšanai ir nepieciešama papildu informācija vai sniegto ziņu pārbaude, uz </w:t>
      </w:r>
      <w:r>
        <w:rPr>
          <w:lang w:val="lv-LV"/>
        </w:rPr>
        <w:t xml:space="preserve">iesniegumu </w:t>
      </w:r>
      <w:r w:rsidRPr="00892B6E">
        <w:rPr>
          <w:lang w:val="lv-LV"/>
        </w:rPr>
        <w:t xml:space="preserve">jāatbild 20 </w:t>
      </w:r>
      <w:r>
        <w:rPr>
          <w:lang w:val="lv-LV"/>
        </w:rPr>
        <w:t xml:space="preserve">(divdesmit) </w:t>
      </w:r>
      <w:r w:rsidRPr="00892B6E">
        <w:rPr>
          <w:lang w:val="lv-LV"/>
        </w:rPr>
        <w:t>darba dienu laikā.</w:t>
      </w:r>
    </w:p>
    <w:p w14:paraId="1BFFC04C" w14:textId="7F16AEC9" w:rsidR="00DD3910" w:rsidRPr="00257323" w:rsidRDefault="00DD3910" w:rsidP="00792E6A">
      <w:pPr>
        <w:pStyle w:val="Style"/>
        <w:numPr>
          <w:ilvl w:val="1"/>
          <w:numId w:val="17"/>
        </w:numPr>
        <w:spacing w:after="120" w:line="276" w:lineRule="auto"/>
        <w:ind w:right="14"/>
        <w:jc w:val="both"/>
        <w:rPr>
          <w:b/>
          <w:lang w:val="lv-LV"/>
        </w:rPr>
      </w:pPr>
      <w:r w:rsidRPr="00257323">
        <w:rPr>
          <w:lang w:val="lv-LV"/>
        </w:rPr>
        <w:t>Nepieciešamības gadījumā komisija uz iesnieguma izskatīšanu var pieaicināt kompetentus LJA vai J</w:t>
      </w:r>
      <w:r w:rsidR="00F37B47">
        <w:rPr>
          <w:lang w:val="lv-LV"/>
        </w:rPr>
        <w:t>ūrskolas</w:t>
      </w:r>
      <w:r w:rsidRPr="00257323">
        <w:rPr>
          <w:lang w:val="lv-LV"/>
        </w:rPr>
        <w:t xml:space="preserve"> darbiniekus, izglītojamos un izglītojam</w:t>
      </w:r>
      <w:r w:rsidR="002968B5">
        <w:rPr>
          <w:lang w:val="lv-LV"/>
        </w:rPr>
        <w:t>o</w:t>
      </w:r>
      <w:r w:rsidRPr="00257323">
        <w:rPr>
          <w:lang w:val="lv-LV"/>
        </w:rPr>
        <w:t xml:space="preserve"> vecākus, par to veicot ierakstu sēdes protokolā.</w:t>
      </w:r>
    </w:p>
    <w:p w14:paraId="2E8F73B2" w14:textId="7216FB9E" w:rsidR="00257323" w:rsidRDefault="00DD3910" w:rsidP="00792E6A">
      <w:pPr>
        <w:pStyle w:val="Style"/>
        <w:numPr>
          <w:ilvl w:val="1"/>
          <w:numId w:val="17"/>
        </w:numPr>
        <w:spacing w:after="120" w:line="276" w:lineRule="auto"/>
        <w:ind w:right="14"/>
        <w:jc w:val="both"/>
        <w:rPr>
          <w:b/>
          <w:lang w:val="lv-LV"/>
        </w:rPr>
      </w:pPr>
      <w:r w:rsidRPr="003842EE">
        <w:rPr>
          <w:lang w:val="lv-LV"/>
        </w:rPr>
        <w:t xml:space="preserve">Uz iesniedzēja mutvārdu sūdzību vai priekšlikumu attiecīgais </w:t>
      </w:r>
      <w:r>
        <w:rPr>
          <w:lang w:val="lv-LV"/>
        </w:rPr>
        <w:t>J</w:t>
      </w:r>
      <w:r w:rsidR="00FA5A33">
        <w:rPr>
          <w:lang w:val="lv-LV"/>
        </w:rPr>
        <w:t>ūrskolas</w:t>
      </w:r>
      <w:r w:rsidRPr="003842EE">
        <w:rPr>
          <w:lang w:val="lv-LV"/>
        </w:rPr>
        <w:t xml:space="preserve"> darbinieks</w:t>
      </w:r>
      <w:r>
        <w:rPr>
          <w:lang w:val="lv-LV"/>
        </w:rPr>
        <w:t>, kam tas izteikts,</w:t>
      </w:r>
      <w:r w:rsidRPr="003842EE">
        <w:rPr>
          <w:lang w:val="lv-LV"/>
        </w:rPr>
        <w:t xml:space="preserve"> savas kompetences ietvaros atbild mutvārdos,</w:t>
      </w:r>
      <w:r w:rsidR="00797508">
        <w:rPr>
          <w:lang w:val="lv-LV"/>
        </w:rPr>
        <w:t xml:space="preserve"> informējot Jūrskolas direktoru un,</w:t>
      </w:r>
      <w:r w:rsidRPr="003842EE">
        <w:rPr>
          <w:lang w:val="lv-LV"/>
        </w:rPr>
        <w:t xml:space="preserve"> ja nepieciešams, izglītojamā vecākus.</w:t>
      </w:r>
    </w:p>
    <w:p w14:paraId="365193C1" w14:textId="77777777" w:rsidR="00C21DF3" w:rsidRPr="00C21DF3" w:rsidRDefault="00851D1F" w:rsidP="00792E6A">
      <w:pPr>
        <w:pStyle w:val="ListParagraph"/>
        <w:numPr>
          <w:ilvl w:val="1"/>
          <w:numId w:val="17"/>
        </w:numPr>
        <w:spacing w:after="120" w:line="276" w:lineRule="auto"/>
        <w:jc w:val="both"/>
        <w:rPr>
          <w:rFonts w:eastAsiaTheme="minorEastAsia"/>
          <w:lang w:eastAsia="en-US"/>
        </w:rPr>
      </w:pPr>
      <w:r w:rsidRPr="00C21DF3">
        <w:rPr>
          <w:rFonts w:eastAsiaTheme="minorEastAsia"/>
          <w:lang w:eastAsia="en-US"/>
        </w:rPr>
        <w:t>Uz iesniedzēja elektronisku iesniegumu (bez droša elektroniskā paraksta), attiecīgais Jūrskolas darbinieks, kas to saņēmis, savas kompetences ietvaros atbild elektroniski, ka iesniegums saņemts, par to neveicot ierakstu RTU ORTUS portāla dokumentu sistēmā. Ja nepieciešams, informē Jūrskolas direktoru un izglītojamā vecākus.</w:t>
      </w:r>
    </w:p>
    <w:p w14:paraId="4C9124A1" w14:textId="0D08A1DC" w:rsidR="00285087" w:rsidRDefault="00DD3910" w:rsidP="00792E6A">
      <w:pPr>
        <w:pStyle w:val="ListParagraph"/>
        <w:numPr>
          <w:ilvl w:val="1"/>
          <w:numId w:val="17"/>
        </w:numPr>
        <w:spacing w:after="120" w:line="276" w:lineRule="auto"/>
        <w:jc w:val="both"/>
      </w:pPr>
      <w:r w:rsidRPr="000D77B4">
        <w:t>Anon</w:t>
      </w:r>
      <w:r w:rsidR="00996F38">
        <w:t>īmos iesniegumus</w:t>
      </w:r>
      <w:r>
        <w:t xml:space="preserve"> izglītojamie var nodot</w:t>
      </w:r>
      <w:r w:rsidR="00A53FA2">
        <w:t>,</w:t>
      </w:r>
      <w:r>
        <w:t xml:space="preserve"> izmantojot anonīmo iesniegumu pastkastīti, k</w:t>
      </w:r>
      <w:r w:rsidR="00A53FA2">
        <w:t>ura</w:t>
      </w:r>
      <w:r>
        <w:t xml:space="preserve"> atrodas </w:t>
      </w:r>
      <w:r w:rsidR="00D322BF">
        <w:t>Ķīpsalas</w:t>
      </w:r>
      <w:r>
        <w:t xml:space="preserve"> ielā </w:t>
      </w:r>
      <w:r w:rsidR="00D322BF">
        <w:t>6B</w:t>
      </w:r>
      <w:r>
        <w:t xml:space="preserve"> pie </w:t>
      </w:r>
      <w:r w:rsidR="00D322BF">
        <w:t>506</w:t>
      </w:r>
      <w:r>
        <w:t>.kabineta durvīm.</w:t>
      </w:r>
      <w:r w:rsidRPr="00F812BE">
        <w:t xml:space="preserve"> </w:t>
      </w:r>
      <w:r>
        <w:t xml:space="preserve"> </w:t>
      </w:r>
    </w:p>
    <w:p w14:paraId="08B5AF41" w14:textId="4E76DFC8" w:rsidR="00DD3910" w:rsidRPr="00285087" w:rsidRDefault="00DD3910" w:rsidP="00792E6A">
      <w:pPr>
        <w:pStyle w:val="ListParagraph"/>
        <w:numPr>
          <w:ilvl w:val="1"/>
          <w:numId w:val="17"/>
        </w:numPr>
        <w:spacing w:after="120" w:line="276" w:lineRule="auto"/>
        <w:jc w:val="both"/>
      </w:pPr>
      <w:r>
        <w:t>Anonīmos iesniegumus izskata komisija atbilstoši šī pielikum</w:t>
      </w:r>
      <w:r w:rsidRPr="00E95958">
        <w:t xml:space="preserve">a </w:t>
      </w:r>
      <w:r w:rsidR="00F07564">
        <w:t>13.</w:t>
      </w:r>
      <w:r w:rsidR="002968B5">
        <w:t>6., 13.7. un 13.8.</w:t>
      </w:r>
      <w:r w:rsidRPr="00E95958">
        <w:t xml:space="preserve"> apakšpunktam</w:t>
      </w:r>
      <w:r>
        <w:t xml:space="preserve">, ņemot vērā iesnieguma būtību. </w:t>
      </w:r>
    </w:p>
    <w:p w14:paraId="3D110F2E" w14:textId="57E0C857" w:rsidR="00DD3910" w:rsidRDefault="00DD3910" w:rsidP="00792E6A">
      <w:pPr>
        <w:pStyle w:val="ListParagraph"/>
        <w:numPr>
          <w:ilvl w:val="1"/>
          <w:numId w:val="17"/>
        </w:numPr>
        <w:spacing w:after="120" w:line="276" w:lineRule="auto"/>
        <w:jc w:val="both"/>
      </w:pPr>
      <w:r>
        <w:t>J</w:t>
      </w:r>
      <w:r w:rsidR="009A4AA6">
        <w:t>ūrskolas administrācija</w:t>
      </w:r>
      <w:r w:rsidRPr="00CB1CD0">
        <w:t xml:space="preserve"> ir tiesīga atstāt iesniegumu b</w:t>
      </w:r>
      <w:r>
        <w:t>ez izskatīšanas, ja iesnieguma</w:t>
      </w:r>
      <w:r w:rsidRPr="00C33239">
        <w:t xml:space="preserve"> saturs ir</w:t>
      </w:r>
      <w:r>
        <w:t xml:space="preserve"> klaji aizskarošs un izaicinošs vai tā būtība nav saprotama.</w:t>
      </w:r>
    </w:p>
    <w:p w14:paraId="528024E3" w14:textId="65729B2D" w:rsidR="00DD3910" w:rsidRPr="00DD3910" w:rsidRDefault="00DD3910" w:rsidP="00792E6A">
      <w:pPr>
        <w:pStyle w:val="ListParagraph"/>
        <w:numPr>
          <w:ilvl w:val="1"/>
          <w:numId w:val="17"/>
        </w:numPr>
        <w:spacing w:after="120" w:line="276" w:lineRule="auto"/>
        <w:jc w:val="both"/>
      </w:pPr>
      <w:r w:rsidRPr="00C33239">
        <w:rPr>
          <w:rFonts w:eastAsia="Calibri"/>
        </w:rPr>
        <w:t>I</w:t>
      </w:r>
      <w:r>
        <w:rPr>
          <w:rFonts w:eastAsia="Calibri"/>
        </w:rPr>
        <w:softHyphen/>
      </w:r>
      <w:r w:rsidRPr="00C33239">
        <w:rPr>
          <w:rFonts w:eastAsia="Calibri"/>
        </w:rPr>
        <w:t xml:space="preserve">zglītojamam ir tiesības pēc </w:t>
      </w:r>
      <w:r>
        <w:rPr>
          <w:rFonts w:eastAsia="Calibri"/>
        </w:rPr>
        <w:t>komisijas lēmuma saņemšanas</w:t>
      </w:r>
      <w:r w:rsidRPr="00C33239">
        <w:rPr>
          <w:rFonts w:eastAsia="Calibri"/>
        </w:rPr>
        <w:t xml:space="preserve"> vērsties citās institūcijās</w:t>
      </w:r>
      <w:r>
        <w:rPr>
          <w:rFonts w:eastAsia="Calibri"/>
        </w:rPr>
        <w:t xml:space="preserve"> likumā noteiktā kārtībā</w:t>
      </w:r>
      <w:r w:rsidRPr="00C33239">
        <w:rPr>
          <w:rFonts w:eastAsia="Calibri"/>
        </w:rPr>
        <w:t>.</w:t>
      </w:r>
    </w:p>
    <w:p w14:paraId="6341AEA4" w14:textId="646FA63E" w:rsidR="00DD3910" w:rsidRDefault="00DD3910" w:rsidP="00792E6A">
      <w:pPr>
        <w:spacing w:after="120" w:line="276" w:lineRule="auto"/>
        <w:jc w:val="both"/>
      </w:pPr>
    </w:p>
    <w:p w14:paraId="3A19B06E" w14:textId="262E98EA" w:rsidR="00DD3910" w:rsidRPr="00752FB0" w:rsidRDefault="00DD3910" w:rsidP="00792E6A">
      <w:pPr>
        <w:pStyle w:val="ListParagraph"/>
        <w:numPr>
          <w:ilvl w:val="0"/>
          <w:numId w:val="17"/>
        </w:numPr>
        <w:suppressAutoHyphens/>
        <w:autoSpaceDN w:val="0"/>
        <w:spacing w:line="276" w:lineRule="auto"/>
        <w:jc w:val="center"/>
        <w:textAlignment w:val="baseline"/>
        <w:rPr>
          <w:b/>
        </w:rPr>
      </w:pPr>
      <w:r w:rsidRPr="00DE66DD">
        <w:rPr>
          <w:b/>
        </w:rPr>
        <w:t>Pedagogu,</w:t>
      </w:r>
      <w:r w:rsidR="00752FB0" w:rsidRPr="00DE66DD">
        <w:rPr>
          <w:b/>
        </w:rPr>
        <w:t xml:space="preserve"> </w:t>
      </w:r>
      <w:r w:rsidRPr="00DE66DD">
        <w:rPr>
          <w:b/>
        </w:rPr>
        <w:t>darbinieku</w:t>
      </w:r>
      <w:r w:rsidRPr="00752FB0">
        <w:rPr>
          <w:b/>
        </w:rPr>
        <w:t xml:space="preserve"> un izglītojamo rīcība, ja tiek konstatēta fiziska vai </w:t>
      </w:r>
      <w:r w:rsidR="002C217E">
        <w:rPr>
          <w:b/>
        </w:rPr>
        <w:t>e</w:t>
      </w:r>
      <w:r w:rsidRPr="00752FB0">
        <w:rPr>
          <w:b/>
        </w:rPr>
        <w:t>mocionāla vardarbība pret izglītojamo</w:t>
      </w:r>
    </w:p>
    <w:p w14:paraId="06924C79" w14:textId="77777777" w:rsidR="00DD3910" w:rsidRPr="00045FB1" w:rsidRDefault="00DD3910" w:rsidP="00792E6A">
      <w:pPr>
        <w:suppressAutoHyphens/>
        <w:autoSpaceDN w:val="0"/>
        <w:spacing w:line="276" w:lineRule="auto"/>
        <w:jc w:val="center"/>
        <w:textAlignment w:val="baseline"/>
        <w:rPr>
          <w:b/>
        </w:rPr>
      </w:pPr>
    </w:p>
    <w:p w14:paraId="128A3717" w14:textId="78AB901B" w:rsidR="00DD3910" w:rsidRPr="002C217E" w:rsidRDefault="00DD3910" w:rsidP="00792E6A">
      <w:pPr>
        <w:pStyle w:val="ListParagraph"/>
        <w:numPr>
          <w:ilvl w:val="1"/>
          <w:numId w:val="17"/>
        </w:numPr>
        <w:suppressAutoHyphens/>
        <w:autoSpaceDN w:val="0"/>
        <w:spacing w:after="120" w:line="276" w:lineRule="auto"/>
        <w:jc w:val="both"/>
        <w:textAlignment w:val="baseline"/>
        <w:rPr>
          <w:b/>
        </w:rPr>
      </w:pPr>
      <w:r w:rsidRPr="004C3F92">
        <w:t>Kārtība nosaka, kā tiek konstatēti un risināti konflikti vai vardarbība starp izglītojamajiem, starp izglītojamo un pedagogu vai J</w:t>
      </w:r>
      <w:r w:rsidR="00DE66DD">
        <w:t>ūrskolas</w:t>
      </w:r>
      <w:r w:rsidR="000D3156">
        <w:t xml:space="preserve">/RTU/LJA </w:t>
      </w:r>
      <w:r w:rsidRPr="004C3F92">
        <w:t xml:space="preserve">darbinieku, kā arī starp pedagogiem un vecākiem (vismaz viens likumiskais pārstāvis) par izglītojamo pārkāpumu gadījumiem. Kārtībā arī nosaka konkrētas darbības, kas veicamas </w:t>
      </w:r>
      <w:r w:rsidR="00DE66DD" w:rsidRPr="004C3F92">
        <w:t>J</w:t>
      </w:r>
      <w:r w:rsidR="00DE66DD">
        <w:t>ūrskolas</w:t>
      </w:r>
      <w:r w:rsidR="00DE66DD" w:rsidRPr="004C3F92">
        <w:t xml:space="preserve"> </w:t>
      </w:r>
      <w:r w:rsidRPr="004C3F92">
        <w:t xml:space="preserve">konflikta situāciju risināšanai, kā arī preventīvos pasākumus gadījumos, kad izglītojamais bez attaisnojoša iemesla neapmeklē izglītības iestādi saistībā ar iespējamu vardarbību pret sevi. </w:t>
      </w:r>
    </w:p>
    <w:p w14:paraId="166B1038" w14:textId="06F91CC7" w:rsidR="002C217E" w:rsidRPr="002C217E" w:rsidRDefault="00DD3910" w:rsidP="00792E6A">
      <w:pPr>
        <w:pStyle w:val="ListParagraph"/>
        <w:numPr>
          <w:ilvl w:val="1"/>
          <w:numId w:val="17"/>
        </w:numPr>
        <w:suppressAutoHyphens/>
        <w:autoSpaceDN w:val="0"/>
        <w:spacing w:after="120" w:line="276" w:lineRule="auto"/>
        <w:jc w:val="both"/>
        <w:textAlignment w:val="baseline"/>
        <w:rPr>
          <w:b/>
        </w:rPr>
      </w:pPr>
      <w:r w:rsidRPr="00681083">
        <w:t xml:space="preserve">Vardarbības </w:t>
      </w:r>
      <w:r w:rsidR="00087060" w:rsidRPr="00681083">
        <w:t xml:space="preserve">novēršanai </w:t>
      </w:r>
      <w:r w:rsidRPr="00681083">
        <w:t xml:space="preserve">pret izglītojamo </w:t>
      </w:r>
      <w:r w:rsidR="00DE66DD" w:rsidRPr="004C3F92">
        <w:t>J</w:t>
      </w:r>
      <w:r w:rsidR="00DE66DD">
        <w:t>ūrskola</w:t>
      </w:r>
      <w:r w:rsidR="00087060">
        <w:t xml:space="preserve"> </w:t>
      </w:r>
      <w:r w:rsidRPr="00681083">
        <w:t xml:space="preserve">ievēro </w:t>
      </w:r>
      <w:r w:rsidR="00087060">
        <w:t xml:space="preserve">Bērnu tiesību aizsardzības likumu un </w:t>
      </w:r>
      <w:r w:rsidR="00087060" w:rsidRPr="00087060">
        <w:t>Valsts bērnu tiesību aizsardzības inspekcijas metodisk</w:t>
      </w:r>
      <w:r w:rsidR="00087060">
        <w:t>us</w:t>
      </w:r>
      <w:r w:rsidR="00087060" w:rsidRPr="00087060">
        <w:t xml:space="preserve"> ieteikum</w:t>
      </w:r>
      <w:r w:rsidR="00087060">
        <w:t>us</w:t>
      </w:r>
      <w:r w:rsidRPr="00681083">
        <w:t xml:space="preserve">. </w:t>
      </w:r>
      <w:r w:rsidR="00DE66DD">
        <w:t>Jūrskola</w:t>
      </w:r>
      <w:r w:rsidRPr="00681083">
        <w:t>, sociāl</w:t>
      </w:r>
      <w:r w:rsidR="00DE66DD">
        <w:t>ais</w:t>
      </w:r>
      <w:r w:rsidRPr="00681083">
        <w:t xml:space="preserve"> dienest</w:t>
      </w:r>
      <w:r w:rsidR="00DE66DD">
        <w:t>s</w:t>
      </w:r>
      <w:r w:rsidRPr="00681083">
        <w:t>, bāriņtiesa un cit</w:t>
      </w:r>
      <w:r w:rsidR="00DE66DD">
        <w:t>as kompetentas</w:t>
      </w:r>
      <w:r w:rsidRPr="00681083">
        <w:t xml:space="preserve"> iestā</w:t>
      </w:r>
      <w:r w:rsidR="00DE66DD">
        <w:t>des</w:t>
      </w:r>
      <w:r w:rsidRPr="00681083">
        <w:t xml:space="preserve"> </w:t>
      </w:r>
      <w:proofErr w:type="spellStart"/>
      <w:r w:rsidRPr="00681083">
        <w:t>starpinstitucionālajā</w:t>
      </w:r>
      <w:proofErr w:type="spellEnd"/>
      <w:r w:rsidRPr="00681083">
        <w:t xml:space="preserve"> sadarbībā veic preventīvo darbu un risina vardarbības gadījumus pret bērnu, ko nosaka rīcības </w:t>
      </w:r>
      <w:r w:rsidRPr="00681083">
        <w:lastRenderedPageBreak/>
        <w:t>shēmas un veicami</w:t>
      </w:r>
      <w:r w:rsidR="00996F38">
        <w:t>e pasākumi</w:t>
      </w:r>
      <w:r w:rsidRPr="00681083">
        <w:t xml:space="preserve"> gadījumos, kad pastāv aizdomas par iespējamiem bērnu tiesību pārkāpumiem saistībā ar vardarbību pret izglītojamo. </w:t>
      </w:r>
    </w:p>
    <w:p w14:paraId="78C4F03F" w14:textId="7C247CA3" w:rsidR="00DD3910" w:rsidRPr="002C217E" w:rsidRDefault="00DD3910" w:rsidP="00792E6A">
      <w:pPr>
        <w:pStyle w:val="ListParagraph"/>
        <w:numPr>
          <w:ilvl w:val="1"/>
          <w:numId w:val="17"/>
        </w:numPr>
        <w:suppressAutoHyphens/>
        <w:autoSpaceDN w:val="0"/>
        <w:spacing w:after="120" w:line="276" w:lineRule="auto"/>
        <w:jc w:val="both"/>
        <w:textAlignment w:val="baseline"/>
        <w:rPr>
          <w:b/>
        </w:rPr>
      </w:pPr>
      <w:r w:rsidRPr="004C3F92">
        <w:t xml:space="preserve">Darbā ar izglītojamo </w:t>
      </w:r>
      <w:proofErr w:type="spellStart"/>
      <w:r w:rsidRPr="004C3F92">
        <w:t>problēmsituāciju</w:t>
      </w:r>
      <w:proofErr w:type="spellEnd"/>
      <w:r w:rsidRPr="004C3F92">
        <w:t xml:space="preserve"> risināšanu tiek ievērota konfidencialitāte. Saskaņā ar Bērnu tiesību aizsardzības likumā noteikto, informācija, kuru par izglītojamo ieguvis </w:t>
      </w:r>
      <w:r w:rsidR="00087060">
        <w:t>Jūrskolas</w:t>
      </w:r>
      <w:r w:rsidRPr="004C3F92">
        <w:t xml:space="preserve"> darbinieks, ir ierobežotas pieejamības, un ziņas, kas jebkādā veidā varētu kaitēt bērna turpmākajai attīstībai vai viņa psiholoģiskā līdzsvara saglabāšanai, nav izpaužamas. Visi ar konfliktu izmeklēšanu saistītie dokumenti glabājas pie </w:t>
      </w:r>
      <w:r w:rsidR="00087060">
        <w:t>Jūrskolas</w:t>
      </w:r>
      <w:r w:rsidR="00087060" w:rsidRPr="004C3F92">
        <w:t xml:space="preserve"> </w:t>
      </w:r>
      <w:r>
        <w:t>direktora</w:t>
      </w:r>
      <w:r w:rsidRPr="004C3F92">
        <w:t xml:space="preserve">. </w:t>
      </w:r>
    </w:p>
    <w:p w14:paraId="74F43BEF" w14:textId="77777777" w:rsidR="002C217E" w:rsidRPr="002C217E" w:rsidRDefault="00DD3910" w:rsidP="00792E6A">
      <w:pPr>
        <w:pStyle w:val="ListParagraph"/>
        <w:numPr>
          <w:ilvl w:val="1"/>
          <w:numId w:val="17"/>
        </w:numPr>
        <w:suppressAutoHyphens/>
        <w:autoSpaceDN w:val="0"/>
        <w:spacing w:after="120" w:line="276" w:lineRule="auto"/>
        <w:jc w:val="both"/>
        <w:textAlignment w:val="baseline"/>
        <w:rPr>
          <w:b/>
        </w:rPr>
      </w:pPr>
      <w:r w:rsidRPr="004C3F92">
        <w:t xml:space="preserve">Konflikts šīs kārtības izpratnē ir pretēju vēlmju, interešu, viedokļu, pozīciju un mērķu      sadursme, sacensība vai ķīviņš starp atšķirīgi domājošiem indivīdiem. </w:t>
      </w:r>
    </w:p>
    <w:p w14:paraId="0B164BD6" w14:textId="6D8DD368" w:rsidR="00DD3910" w:rsidRPr="002C217E" w:rsidRDefault="00DD3910" w:rsidP="00792E6A">
      <w:pPr>
        <w:pStyle w:val="ListParagraph"/>
        <w:numPr>
          <w:ilvl w:val="1"/>
          <w:numId w:val="17"/>
        </w:numPr>
        <w:suppressAutoHyphens/>
        <w:autoSpaceDN w:val="0"/>
        <w:spacing w:after="120" w:line="276" w:lineRule="auto"/>
        <w:jc w:val="both"/>
        <w:textAlignment w:val="baseline"/>
        <w:rPr>
          <w:b/>
        </w:rPr>
      </w:pPr>
      <w:r w:rsidRPr="004C3F92">
        <w:t xml:space="preserve">Fiziska vardarbība šīs kārtības izpratnē ir bērna veselībai vai dzīvībai bīstams apzināts spēka pielietojums. </w:t>
      </w:r>
    </w:p>
    <w:p w14:paraId="72D0E6F5" w14:textId="77777777" w:rsidR="00087060" w:rsidRPr="00087060" w:rsidRDefault="00DD3910" w:rsidP="00792E6A">
      <w:pPr>
        <w:pStyle w:val="ListParagraph"/>
        <w:numPr>
          <w:ilvl w:val="1"/>
          <w:numId w:val="17"/>
        </w:numPr>
        <w:suppressAutoHyphens/>
        <w:autoSpaceDN w:val="0"/>
        <w:spacing w:after="120" w:line="276" w:lineRule="auto"/>
        <w:jc w:val="both"/>
        <w:textAlignment w:val="baseline"/>
        <w:rPr>
          <w:b/>
        </w:rPr>
      </w:pPr>
      <w:r w:rsidRPr="004C3F92">
        <w:t>Emocionālā vardarbība šīs kārtības izpratnē ir bērna garīgo vajadzību ignorēšana, pašcieņas aizskaršana vai psiholoģiskā ietekmēšana, negatīvi ietekmējot viņa emocionālo attīstību.</w:t>
      </w:r>
    </w:p>
    <w:p w14:paraId="02D75924" w14:textId="19A4C81F" w:rsidR="00DD3910" w:rsidRPr="00087060" w:rsidRDefault="00DD3910" w:rsidP="00792E6A">
      <w:pPr>
        <w:pStyle w:val="ListParagraph"/>
        <w:numPr>
          <w:ilvl w:val="1"/>
          <w:numId w:val="17"/>
        </w:numPr>
        <w:suppressAutoHyphens/>
        <w:autoSpaceDN w:val="0"/>
        <w:spacing w:after="120" w:line="276" w:lineRule="auto"/>
        <w:jc w:val="both"/>
        <w:textAlignment w:val="baseline"/>
        <w:rPr>
          <w:b/>
        </w:rPr>
      </w:pPr>
      <w:r w:rsidRPr="00087060">
        <w:t>Ja konstatēts konflikts starp izglītojam</w:t>
      </w:r>
      <w:r w:rsidR="001268CF">
        <w:t>aj</w:t>
      </w:r>
      <w:r w:rsidRPr="00087060">
        <w:t xml:space="preserve">iem, kura laikā saskatāma fiziska vai emocionāla vardarbība, tiek veiktas šādas darbības: </w:t>
      </w:r>
    </w:p>
    <w:p w14:paraId="1A836A42" w14:textId="05F338A3" w:rsidR="00DD3910" w:rsidRDefault="00DD3910" w:rsidP="00792E6A">
      <w:pPr>
        <w:pStyle w:val="Style"/>
        <w:numPr>
          <w:ilvl w:val="2"/>
          <w:numId w:val="17"/>
        </w:numPr>
        <w:tabs>
          <w:tab w:val="clear" w:pos="720"/>
          <w:tab w:val="num" w:pos="990"/>
        </w:tabs>
        <w:spacing w:after="120" w:line="276" w:lineRule="auto"/>
        <w:ind w:left="1170"/>
        <w:jc w:val="both"/>
        <w:rPr>
          <w:lang w:val="lv-LV"/>
        </w:rPr>
      </w:pPr>
      <w:r w:rsidRPr="004C3F92">
        <w:rPr>
          <w:lang w:val="lv-LV"/>
        </w:rPr>
        <w:t xml:space="preserve">pedagogs (vai jebkurš darbinieks, kurš konstatējis attiecīgo situāciju) nekavējoties ziņo </w:t>
      </w:r>
      <w:r w:rsidR="00087060" w:rsidRPr="00087060">
        <w:rPr>
          <w:lang w:val="lv-LV"/>
        </w:rPr>
        <w:t>Jūrskolas</w:t>
      </w:r>
      <w:r>
        <w:rPr>
          <w:lang w:val="lv-LV"/>
        </w:rPr>
        <w:t xml:space="preserve"> direktoram</w:t>
      </w:r>
      <w:r w:rsidRPr="004C3F92">
        <w:rPr>
          <w:lang w:val="lv-LV"/>
        </w:rPr>
        <w:t xml:space="preserve"> par konstatēto konflikta situāciju; </w:t>
      </w:r>
      <w:r w:rsidR="00087060" w:rsidRPr="00087060">
        <w:rPr>
          <w:lang w:val="lv-LV"/>
        </w:rPr>
        <w:t xml:space="preserve">Jūrskolas </w:t>
      </w:r>
      <w:r>
        <w:rPr>
          <w:lang w:val="lv-LV"/>
        </w:rPr>
        <w:t xml:space="preserve">direktors ziņo </w:t>
      </w:r>
      <w:r w:rsidRPr="004C3F92">
        <w:rPr>
          <w:lang w:val="lv-LV"/>
        </w:rPr>
        <w:t>izg</w:t>
      </w:r>
      <w:r>
        <w:rPr>
          <w:lang w:val="lv-LV"/>
        </w:rPr>
        <w:t>l</w:t>
      </w:r>
      <w:r w:rsidRPr="004C3F92">
        <w:rPr>
          <w:lang w:val="lv-LV"/>
        </w:rPr>
        <w:t>ītojam</w:t>
      </w:r>
      <w:r w:rsidR="00996F38">
        <w:rPr>
          <w:lang w:val="lv-LV"/>
        </w:rPr>
        <w:t>ā</w:t>
      </w:r>
      <w:r w:rsidRPr="004C3F92">
        <w:rPr>
          <w:lang w:val="lv-LV"/>
        </w:rPr>
        <w:t xml:space="preserve"> vecākiem;  </w:t>
      </w:r>
    </w:p>
    <w:p w14:paraId="3E9037F3" w14:textId="5A6AAFA6" w:rsidR="00DD3910" w:rsidRDefault="00DD3910" w:rsidP="00792E6A">
      <w:pPr>
        <w:pStyle w:val="Style"/>
        <w:numPr>
          <w:ilvl w:val="2"/>
          <w:numId w:val="17"/>
        </w:numPr>
        <w:tabs>
          <w:tab w:val="clear" w:pos="720"/>
          <w:tab w:val="num" w:pos="990"/>
        </w:tabs>
        <w:spacing w:after="120" w:line="276" w:lineRule="auto"/>
        <w:ind w:left="1170"/>
        <w:jc w:val="both"/>
        <w:rPr>
          <w:lang w:val="lv-LV"/>
        </w:rPr>
      </w:pPr>
      <w:r w:rsidRPr="006450BA">
        <w:rPr>
          <w:lang w:val="lv-LV"/>
        </w:rPr>
        <w:t xml:space="preserve">pamatojoties uz pedagoga rakstisko iesniegumu, </w:t>
      </w:r>
      <w:r w:rsidR="00087060" w:rsidRPr="00087060">
        <w:rPr>
          <w:lang w:val="lv-LV"/>
        </w:rPr>
        <w:t xml:space="preserve">Jūrskolas </w:t>
      </w:r>
      <w:r>
        <w:rPr>
          <w:lang w:val="lv-LV"/>
        </w:rPr>
        <w:t xml:space="preserve">direktors </w:t>
      </w:r>
      <w:r w:rsidR="00996F38">
        <w:rPr>
          <w:lang w:val="lv-LV"/>
        </w:rPr>
        <w:t>aicina konfliktā iesaistīto izgl</w:t>
      </w:r>
      <w:r w:rsidRPr="006450BA">
        <w:rPr>
          <w:lang w:val="lv-LV"/>
        </w:rPr>
        <w:t>ītojamo vecākus uz sarunu klātienē izglītības iestādē, kuras la</w:t>
      </w:r>
      <w:r>
        <w:rPr>
          <w:lang w:val="lv-LV"/>
        </w:rPr>
        <w:t>ikā cenšas konfliktu atrisināt;</w:t>
      </w:r>
    </w:p>
    <w:p w14:paraId="3DBF4B2E" w14:textId="76E84A3C" w:rsidR="00DD3910" w:rsidRPr="00681083" w:rsidRDefault="00087060" w:rsidP="00792E6A">
      <w:pPr>
        <w:pStyle w:val="Style"/>
        <w:numPr>
          <w:ilvl w:val="2"/>
          <w:numId w:val="17"/>
        </w:numPr>
        <w:tabs>
          <w:tab w:val="clear" w:pos="720"/>
          <w:tab w:val="num" w:pos="990"/>
        </w:tabs>
        <w:spacing w:after="120" w:line="276" w:lineRule="auto"/>
        <w:ind w:left="1170"/>
        <w:jc w:val="both"/>
        <w:rPr>
          <w:lang w:val="lv-LV"/>
        </w:rPr>
      </w:pPr>
      <w:r w:rsidRPr="00087060">
        <w:rPr>
          <w:lang w:val="lv-LV"/>
        </w:rPr>
        <w:t xml:space="preserve">Jūrskolas </w:t>
      </w:r>
      <w:r w:rsidR="00DD3910">
        <w:rPr>
          <w:lang w:val="lv-LV"/>
        </w:rPr>
        <w:t>direktors veic</w:t>
      </w:r>
      <w:r w:rsidR="00DD3910" w:rsidRPr="006450BA">
        <w:rPr>
          <w:lang w:val="lv-LV"/>
        </w:rPr>
        <w:t xml:space="preserve"> pārrunas ar izglītojamajiem un izglītojamie sniedz rakstiskus </w:t>
      </w:r>
      <w:r w:rsidR="00DD3910" w:rsidRPr="00681083">
        <w:rPr>
          <w:lang w:val="lv-LV"/>
        </w:rPr>
        <w:t>paskaidrojumus.</w:t>
      </w:r>
    </w:p>
    <w:p w14:paraId="6EB3FEBF" w14:textId="27ABB0E9" w:rsidR="00DD3910" w:rsidRPr="00E7523B" w:rsidRDefault="00DD3910" w:rsidP="00792E6A">
      <w:pPr>
        <w:pStyle w:val="Style"/>
        <w:numPr>
          <w:ilvl w:val="1"/>
          <w:numId w:val="17"/>
        </w:numPr>
        <w:spacing w:after="120" w:line="276" w:lineRule="auto"/>
        <w:jc w:val="both"/>
        <w:rPr>
          <w:rFonts w:eastAsia="Calibri"/>
          <w:color w:val="C00000"/>
          <w:lang w:val="lv-LV"/>
        </w:rPr>
      </w:pPr>
      <w:r w:rsidRPr="00E7523B">
        <w:rPr>
          <w:lang w:val="lv-LV"/>
        </w:rPr>
        <w:t>Pēc notikuma izvērtēšanas, ja tiek konstatēts, ka arī turpmāk izglītojamā uzvedība apdraud sav</w:t>
      </w:r>
      <w:r w:rsidR="00996F38" w:rsidRPr="00E7523B">
        <w:rPr>
          <w:lang w:val="lv-LV"/>
        </w:rPr>
        <w:t>u un citu personu drošību, vesel</w:t>
      </w:r>
      <w:r w:rsidRPr="00E7523B">
        <w:rPr>
          <w:lang w:val="lv-LV"/>
        </w:rPr>
        <w:t xml:space="preserve">ību un dzīvību, </w:t>
      </w:r>
      <w:r w:rsidR="00087060" w:rsidRPr="00E7523B">
        <w:rPr>
          <w:lang w:val="lv-LV"/>
        </w:rPr>
        <w:t xml:space="preserve">Jūrskolas </w:t>
      </w:r>
      <w:r w:rsidRPr="00E7523B">
        <w:rPr>
          <w:lang w:val="lv-LV"/>
        </w:rPr>
        <w:t>direktors</w:t>
      </w:r>
      <w:r w:rsidRPr="00E7523B">
        <w:rPr>
          <w:rFonts w:eastAsia="Calibri"/>
          <w:lang w:val="lv-LV"/>
        </w:rPr>
        <w:t xml:space="preserve"> nodrošina mācības </w:t>
      </w:r>
      <w:r w:rsidRPr="00AB39C4">
        <w:rPr>
          <w:rFonts w:eastAsia="Calibri"/>
          <w:lang w:val="lv-LV"/>
        </w:rPr>
        <w:t>citā telpā sociālā pedagoga vai cita pedagoga klātbūtnē</w:t>
      </w:r>
      <w:r w:rsidR="00E7523B" w:rsidRPr="00AB39C4">
        <w:rPr>
          <w:rFonts w:eastAsia="Calibri"/>
          <w:lang w:val="lv-LV"/>
        </w:rPr>
        <w:t xml:space="preserve">, bet </w:t>
      </w:r>
      <w:r w:rsidR="00E7523B" w:rsidRPr="008A57D3">
        <w:rPr>
          <w:shd w:val="clear" w:color="auto" w:fill="FFFFFF"/>
          <w:lang w:val="lv-LV"/>
        </w:rPr>
        <w:t>ne ilgāk kā līdz attiecīgās dienas beigām.</w:t>
      </w:r>
    </w:p>
    <w:p w14:paraId="6EA23B28" w14:textId="0A0C13F0" w:rsidR="00087060" w:rsidRPr="00087060" w:rsidRDefault="00DD3910" w:rsidP="00792E6A">
      <w:pPr>
        <w:pStyle w:val="Style"/>
        <w:numPr>
          <w:ilvl w:val="1"/>
          <w:numId w:val="17"/>
        </w:numPr>
        <w:spacing w:after="120" w:line="276" w:lineRule="auto"/>
        <w:jc w:val="both"/>
        <w:rPr>
          <w:rFonts w:eastAsia="Calibri"/>
          <w:color w:val="FF0000"/>
          <w:lang w:val="lv-LV"/>
        </w:rPr>
      </w:pPr>
      <w:r w:rsidRPr="006450BA">
        <w:rPr>
          <w:lang w:val="lv-LV"/>
        </w:rPr>
        <w:t>Pēc notikuma izvērtēšanas, ja tiek konstatēts, ka arī turpmāk izglītojamā uzvedība apdraud savu un p</w:t>
      </w:r>
      <w:r w:rsidR="00996F38">
        <w:rPr>
          <w:lang w:val="lv-LV"/>
        </w:rPr>
        <w:t>ārējo izg1ītojamo drošību, vesel</w:t>
      </w:r>
      <w:r w:rsidRPr="006450BA">
        <w:rPr>
          <w:lang w:val="lv-LV"/>
        </w:rPr>
        <w:t xml:space="preserve">ību un dzīvību, </w:t>
      </w:r>
      <w:r w:rsidR="00087060" w:rsidRPr="00087060">
        <w:rPr>
          <w:lang w:val="lv-LV"/>
        </w:rPr>
        <w:t xml:space="preserve">Jūrskolas </w:t>
      </w:r>
      <w:r w:rsidRPr="006450BA">
        <w:rPr>
          <w:lang w:val="lv-LV"/>
        </w:rPr>
        <w:t xml:space="preserve">direktors, saskaņojot savu lēmumu ar </w:t>
      </w:r>
      <w:r w:rsidR="00DE66DD" w:rsidRPr="00DE66DD">
        <w:rPr>
          <w:lang w:val="lv-LV"/>
        </w:rPr>
        <w:t>Jūrskolas</w:t>
      </w:r>
      <w:r w:rsidR="00DE66DD" w:rsidRPr="006450BA">
        <w:rPr>
          <w:lang w:val="lv-LV"/>
        </w:rPr>
        <w:t xml:space="preserve"> </w:t>
      </w:r>
      <w:r w:rsidRPr="006450BA">
        <w:rPr>
          <w:lang w:val="lv-LV"/>
        </w:rPr>
        <w:t>dibinātāju</w:t>
      </w:r>
      <w:r w:rsidR="00E7523B">
        <w:rPr>
          <w:lang w:val="lv-LV"/>
        </w:rPr>
        <w:t>,</w:t>
      </w:r>
      <w:r w:rsidRPr="006450BA">
        <w:rPr>
          <w:lang w:val="lv-LV"/>
        </w:rPr>
        <w:t xml:space="preserve"> lemj par izglītojamā atskaitīšanu no </w:t>
      </w:r>
      <w:r w:rsidR="00087060" w:rsidRPr="00087060">
        <w:rPr>
          <w:lang w:val="lv-LV"/>
        </w:rPr>
        <w:t xml:space="preserve">Jūrskolas </w:t>
      </w:r>
      <w:r w:rsidRPr="006450BA">
        <w:rPr>
          <w:lang w:val="lv-LV"/>
        </w:rPr>
        <w:t xml:space="preserve">saskaņā ar </w:t>
      </w:r>
      <w:r w:rsidR="00087060" w:rsidRPr="00087060">
        <w:rPr>
          <w:lang w:val="lv-LV"/>
        </w:rPr>
        <w:t xml:space="preserve">Jūrskolas </w:t>
      </w:r>
      <w:r w:rsidRPr="006450BA">
        <w:rPr>
          <w:lang w:val="lv-LV"/>
        </w:rPr>
        <w:t>apstiprinātajiem Iekšējās kārtības noteikumiem.</w:t>
      </w:r>
      <w:r w:rsidRPr="006450BA">
        <w:rPr>
          <w:lang w:val="lv-LV"/>
        </w:rPr>
        <w:tab/>
      </w:r>
    </w:p>
    <w:p w14:paraId="69C91A56" w14:textId="34D9FEB2" w:rsidR="00DD3910" w:rsidRDefault="00DD3910" w:rsidP="00792E6A">
      <w:pPr>
        <w:pStyle w:val="Style"/>
        <w:numPr>
          <w:ilvl w:val="1"/>
          <w:numId w:val="17"/>
        </w:numPr>
        <w:spacing w:before="96" w:after="120" w:line="276" w:lineRule="auto"/>
        <w:jc w:val="both"/>
        <w:rPr>
          <w:b/>
          <w:bCs/>
          <w:lang w:val="lv-LV"/>
        </w:rPr>
      </w:pPr>
      <w:r w:rsidRPr="006450BA">
        <w:rPr>
          <w:lang w:val="lv-LV"/>
        </w:rPr>
        <w:t>Par jebkuru riska vai ekstrem</w:t>
      </w:r>
      <w:r w:rsidR="00996F38">
        <w:rPr>
          <w:lang w:val="lv-LV"/>
        </w:rPr>
        <w:t>ālu situāciju, kura apdraud izgl</w:t>
      </w:r>
      <w:r w:rsidRPr="006450BA">
        <w:rPr>
          <w:lang w:val="lv-LV"/>
        </w:rPr>
        <w:t xml:space="preserve">ītojamo drošību vai veselību, nekavējoties ir jāziņo </w:t>
      </w:r>
      <w:r w:rsidR="00087060" w:rsidRPr="00087060">
        <w:rPr>
          <w:lang w:val="lv-LV"/>
        </w:rPr>
        <w:t xml:space="preserve">Jūrskolas </w:t>
      </w:r>
      <w:r>
        <w:rPr>
          <w:lang w:val="lv-LV"/>
        </w:rPr>
        <w:t>direktoram</w:t>
      </w:r>
      <w:r w:rsidRPr="006450BA">
        <w:rPr>
          <w:lang w:val="lv-LV"/>
        </w:rPr>
        <w:t xml:space="preserve"> un tālākās </w:t>
      </w:r>
      <w:r>
        <w:rPr>
          <w:lang w:val="lv-LV"/>
        </w:rPr>
        <w:t xml:space="preserve">darbības </w:t>
      </w:r>
      <w:r w:rsidRPr="006450BA">
        <w:rPr>
          <w:lang w:val="lv-LV"/>
        </w:rPr>
        <w:t>tiek veiktas atbilstoši MK noteikumos Nr.</w:t>
      </w:r>
      <w:r w:rsidR="00087060">
        <w:rPr>
          <w:lang w:val="lv-LV"/>
        </w:rPr>
        <w:t>474</w:t>
      </w:r>
      <w:r w:rsidRPr="006450BA">
        <w:rPr>
          <w:lang w:val="lv-LV"/>
        </w:rPr>
        <w:t xml:space="preserve"> noteiktajai rīcībai</w:t>
      </w:r>
      <w:r w:rsidR="00087060">
        <w:rPr>
          <w:lang w:val="lv-LV"/>
        </w:rPr>
        <w:t>.</w:t>
      </w:r>
    </w:p>
    <w:p w14:paraId="3809CB31" w14:textId="0DD694BC" w:rsidR="00DD3910" w:rsidRPr="00E16DA6" w:rsidRDefault="00DD3910" w:rsidP="00792E6A">
      <w:pPr>
        <w:pStyle w:val="Style"/>
        <w:numPr>
          <w:ilvl w:val="1"/>
          <w:numId w:val="17"/>
        </w:numPr>
        <w:spacing w:before="96" w:after="120" w:line="276" w:lineRule="auto"/>
        <w:jc w:val="both"/>
        <w:rPr>
          <w:b/>
          <w:bCs/>
          <w:lang w:val="lv-LV"/>
        </w:rPr>
      </w:pPr>
      <w:r w:rsidRPr="00CE7C47">
        <w:rPr>
          <w:lang w:val="lv-LV"/>
        </w:rPr>
        <w:t>Gadījumā, ja izglītojamais kādas personas darbībā saskata draudus savai vai citu pers</w:t>
      </w:r>
      <w:r>
        <w:rPr>
          <w:lang w:val="lv-LV"/>
        </w:rPr>
        <w:t>onu drošībai, steidzīgi jāziņo grupas</w:t>
      </w:r>
      <w:r w:rsidRPr="00CE7C47">
        <w:rPr>
          <w:lang w:val="lv-LV"/>
        </w:rPr>
        <w:t xml:space="preserve"> audzinātājam, </w:t>
      </w:r>
      <w:r>
        <w:rPr>
          <w:lang w:val="lv-LV"/>
        </w:rPr>
        <w:t xml:space="preserve">mācību </w:t>
      </w:r>
      <w:r w:rsidRPr="00CE7C47">
        <w:rPr>
          <w:lang w:val="lv-LV"/>
        </w:rPr>
        <w:t xml:space="preserve">priekšmetu skolotājiem, </w:t>
      </w:r>
      <w:r w:rsidR="00E16DA6" w:rsidRPr="00087060">
        <w:rPr>
          <w:lang w:val="lv-LV"/>
        </w:rPr>
        <w:t xml:space="preserve">Jūrskolas </w:t>
      </w:r>
      <w:r>
        <w:rPr>
          <w:lang w:val="lv-LV"/>
        </w:rPr>
        <w:t>direktoram</w:t>
      </w:r>
      <w:r w:rsidRPr="00CE7C47">
        <w:rPr>
          <w:lang w:val="lv-LV"/>
        </w:rPr>
        <w:t xml:space="preserve">, personāla pārstāvjiem. </w:t>
      </w:r>
    </w:p>
    <w:p w14:paraId="1DD271F6" w14:textId="5A85EF0C" w:rsidR="00DD3910" w:rsidRDefault="00DD3910" w:rsidP="00792E6A">
      <w:pPr>
        <w:pStyle w:val="Style"/>
        <w:numPr>
          <w:ilvl w:val="1"/>
          <w:numId w:val="17"/>
        </w:numPr>
        <w:spacing w:before="96" w:after="120" w:line="276" w:lineRule="auto"/>
        <w:jc w:val="both"/>
        <w:rPr>
          <w:lang w:val="lv-LV"/>
        </w:rPr>
      </w:pPr>
      <w:r w:rsidRPr="00CE7C47">
        <w:rPr>
          <w:lang w:val="lv-LV"/>
        </w:rPr>
        <w:t xml:space="preserve">Ja noticis konflikts starp izglītojamo un pedagogu vai citu </w:t>
      </w:r>
      <w:r w:rsidR="00E16DA6" w:rsidRPr="00087060">
        <w:rPr>
          <w:lang w:val="lv-LV"/>
        </w:rPr>
        <w:t xml:space="preserve">Jūrskolas </w:t>
      </w:r>
      <w:r w:rsidRPr="00CE7C47">
        <w:rPr>
          <w:lang w:val="lv-LV"/>
        </w:rPr>
        <w:t>darbinieku, kura laikā</w:t>
      </w:r>
      <w:r w:rsidRPr="00CE7C47">
        <w:rPr>
          <w:b/>
          <w:bCs/>
          <w:lang w:val="lv-LV"/>
        </w:rPr>
        <w:t xml:space="preserve"> </w:t>
      </w:r>
      <w:r w:rsidRPr="00CE7C47">
        <w:rPr>
          <w:lang w:val="lv-LV"/>
        </w:rPr>
        <w:t>saskatāma fiziska vai emocionāla vardarbība pret pedagogu vai citu J</w:t>
      </w:r>
      <w:r w:rsidR="006B78DC">
        <w:rPr>
          <w:lang w:val="lv-LV"/>
        </w:rPr>
        <w:t>ūrskolas</w:t>
      </w:r>
      <w:r w:rsidRPr="00CE7C47">
        <w:rPr>
          <w:lang w:val="lv-LV"/>
        </w:rPr>
        <w:t xml:space="preserve"> </w:t>
      </w:r>
      <w:r w:rsidRPr="00CE7C47">
        <w:rPr>
          <w:lang w:val="lv-LV"/>
        </w:rPr>
        <w:lastRenderedPageBreak/>
        <w:t>darbinieku, tiek veiktas šādas darbības:</w:t>
      </w:r>
    </w:p>
    <w:p w14:paraId="2D6ABDEA" w14:textId="689C9A0B" w:rsidR="00DD3910" w:rsidRPr="00EB39E4" w:rsidRDefault="00E16DA6" w:rsidP="00792E6A">
      <w:pPr>
        <w:pStyle w:val="Style"/>
        <w:numPr>
          <w:ilvl w:val="2"/>
          <w:numId w:val="17"/>
        </w:numPr>
        <w:tabs>
          <w:tab w:val="clear" w:pos="720"/>
          <w:tab w:val="num" w:pos="1080"/>
        </w:tabs>
        <w:spacing w:before="96" w:after="120" w:line="276" w:lineRule="auto"/>
        <w:ind w:left="1080"/>
        <w:jc w:val="both"/>
        <w:rPr>
          <w:lang w:val="lv-LV"/>
        </w:rPr>
      </w:pPr>
      <w:r>
        <w:rPr>
          <w:lang w:val="lv-LV"/>
        </w:rPr>
        <w:t>p</w:t>
      </w:r>
      <w:r w:rsidR="00DD3910" w:rsidRPr="00CE7C47">
        <w:rPr>
          <w:lang w:val="lv-LV"/>
        </w:rPr>
        <w:t xml:space="preserve">edagogs vai cits </w:t>
      </w:r>
      <w:r w:rsidR="00DE66DD" w:rsidRPr="00DE66DD">
        <w:rPr>
          <w:lang w:val="lv-LV"/>
        </w:rPr>
        <w:t>Jūrskolas</w:t>
      </w:r>
      <w:r w:rsidR="00DE66DD" w:rsidRPr="00CE7C47">
        <w:rPr>
          <w:lang w:val="lv-LV"/>
        </w:rPr>
        <w:t xml:space="preserve"> </w:t>
      </w:r>
      <w:r w:rsidR="00DD3910" w:rsidRPr="00CE7C47">
        <w:rPr>
          <w:lang w:val="lv-LV"/>
        </w:rPr>
        <w:t xml:space="preserve">darbinieks vēršas pie </w:t>
      </w:r>
      <w:r w:rsidRPr="00087060">
        <w:rPr>
          <w:lang w:val="lv-LV"/>
        </w:rPr>
        <w:t xml:space="preserve">Jūrskolas </w:t>
      </w:r>
      <w:r w:rsidR="00DD3910" w:rsidRPr="00CE7C47">
        <w:rPr>
          <w:lang w:val="lv-LV"/>
        </w:rPr>
        <w:t>direktora ar rakstisku     iesniegumu ar situācijas aprakstu;</w:t>
      </w:r>
    </w:p>
    <w:p w14:paraId="730481C9" w14:textId="77CC87A7" w:rsidR="00DD3910" w:rsidRPr="00EB39E4" w:rsidRDefault="00E16DA6" w:rsidP="00792E6A">
      <w:pPr>
        <w:pStyle w:val="Style"/>
        <w:numPr>
          <w:ilvl w:val="2"/>
          <w:numId w:val="17"/>
        </w:numPr>
        <w:tabs>
          <w:tab w:val="clear" w:pos="720"/>
          <w:tab w:val="num" w:pos="1080"/>
        </w:tabs>
        <w:spacing w:before="96" w:after="120" w:line="276" w:lineRule="auto"/>
        <w:ind w:left="1080"/>
        <w:jc w:val="both"/>
        <w:rPr>
          <w:lang w:val="lv-LV"/>
        </w:rPr>
      </w:pPr>
      <w:r w:rsidRPr="00087060">
        <w:rPr>
          <w:lang w:val="lv-LV"/>
        </w:rPr>
        <w:t>Jūrskolas</w:t>
      </w:r>
      <w:r>
        <w:rPr>
          <w:lang w:val="lv-LV"/>
        </w:rPr>
        <w:t xml:space="preserve"> </w:t>
      </w:r>
      <w:r w:rsidR="00DD3910">
        <w:rPr>
          <w:lang w:val="lv-LV"/>
        </w:rPr>
        <w:t>direktors</w:t>
      </w:r>
      <w:r w:rsidR="00DD3910" w:rsidRPr="00CE7C47">
        <w:rPr>
          <w:lang w:val="lv-LV"/>
        </w:rPr>
        <w:t xml:space="preserve"> sazinās ar izglītojamā vecākiem un veic pārrunas, pēc nepieciešamības arī klātienē </w:t>
      </w:r>
      <w:r w:rsidR="00DE66DD" w:rsidRPr="00DE66DD">
        <w:rPr>
          <w:lang w:val="lv-LV"/>
        </w:rPr>
        <w:t>Jūrskolas</w:t>
      </w:r>
      <w:r w:rsidR="00DE66DD" w:rsidRPr="00CE7C47">
        <w:rPr>
          <w:lang w:val="lv-LV"/>
        </w:rPr>
        <w:t xml:space="preserve"> </w:t>
      </w:r>
      <w:r w:rsidR="00DD3910" w:rsidRPr="00CE7C47">
        <w:rPr>
          <w:lang w:val="lv-LV"/>
        </w:rPr>
        <w:t xml:space="preserve">telpās; </w:t>
      </w:r>
    </w:p>
    <w:p w14:paraId="0EF3FCAD" w14:textId="643D741A" w:rsidR="00DD3910" w:rsidRDefault="00E16DA6" w:rsidP="00792E6A">
      <w:pPr>
        <w:pStyle w:val="Style"/>
        <w:numPr>
          <w:ilvl w:val="2"/>
          <w:numId w:val="17"/>
        </w:numPr>
        <w:tabs>
          <w:tab w:val="clear" w:pos="720"/>
          <w:tab w:val="num" w:pos="1080"/>
        </w:tabs>
        <w:spacing w:before="96" w:after="120" w:line="276" w:lineRule="auto"/>
        <w:ind w:left="1080"/>
        <w:jc w:val="both"/>
      </w:pPr>
      <w:r w:rsidRPr="00087060">
        <w:rPr>
          <w:lang w:val="lv-LV"/>
        </w:rPr>
        <w:t xml:space="preserve">Jūrskolas </w:t>
      </w:r>
      <w:r w:rsidR="00DD3910">
        <w:rPr>
          <w:lang w:val="lv-LV"/>
        </w:rPr>
        <w:t xml:space="preserve">direktors </w:t>
      </w:r>
      <w:r w:rsidR="00DD3910" w:rsidRPr="00CE7C47">
        <w:rPr>
          <w:lang w:val="lv-LV"/>
        </w:rPr>
        <w:t xml:space="preserve">organizē sarunu, kurā piedalās konfliktā iesaistītās puses. </w:t>
      </w:r>
    </w:p>
    <w:p w14:paraId="413127AE" w14:textId="3702AEC8" w:rsidR="00DD3910" w:rsidRDefault="00DD3910" w:rsidP="00792E6A">
      <w:pPr>
        <w:pStyle w:val="Style"/>
        <w:numPr>
          <w:ilvl w:val="1"/>
          <w:numId w:val="17"/>
        </w:numPr>
        <w:spacing w:before="96" w:after="120" w:line="276" w:lineRule="auto"/>
        <w:jc w:val="both"/>
        <w:rPr>
          <w:lang w:val="lv-LV"/>
        </w:rPr>
      </w:pPr>
      <w:r w:rsidRPr="00CE7C47">
        <w:rPr>
          <w:lang w:val="lv-LV"/>
        </w:rPr>
        <w:t xml:space="preserve">Ja noticis konflikts starp izglītojamo un pedagogu vai </w:t>
      </w:r>
      <w:r>
        <w:rPr>
          <w:lang w:val="lv-LV"/>
        </w:rPr>
        <w:t xml:space="preserve">citu </w:t>
      </w:r>
      <w:r w:rsidR="00DE66DD" w:rsidRPr="004C3F92">
        <w:t>J</w:t>
      </w:r>
      <w:r w:rsidR="00DE66DD">
        <w:t>ūrskolas</w:t>
      </w:r>
      <w:r w:rsidR="00DE66DD" w:rsidRPr="00CE7C47">
        <w:rPr>
          <w:lang w:val="lv-LV"/>
        </w:rPr>
        <w:t xml:space="preserve"> </w:t>
      </w:r>
      <w:r w:rsidRPr="00CE7C47">
        <w:rPr>
          <w:lang w:val="lv-LV"/>
        </w:rPr>
        <w:t>darbinieku, kura laikā</w:t>
      </w:r>
      <w:r w:rsidR="00996F38">
        <w:rPr>
          <w:lang w:val="lv-LV"/>
        </w:rPr>
        <w:t xml:space="preserve"> </w:t>
      </w:r>
      <w:r w:rsidRPr="00CE7C47">
        <w:rPr>
          <w:lang w:val="lv-LV"/>
        </w:rPr>
        <w:t xml:space="preserve">izglītojamais informējis savus vecākus un vecāki pedagoga vai </w:t>
      </w:r>
      <w:r>
        <w:rPr>
          <w:lang w:val="lv-LV"/>
        </w:rPr>
        <w:t xml:space="preserve">cita </w:t>
      </w:r>
      <w:r w:rsidR="00DE66DD" w:rsidRPr="004C3F92">
        <w:t>J</w:t>
      </w:r>
      <w:r w:rsidR="00DE66DD">
        <w:t>ūrskolas</w:t>
      </w:r>
      <w:r w:rsidR="00DE66DD" w:rsidRPr="00CE7C47">
        <w:rPr>
          <w:lang w:val="lv-LV"/>
        </w:rPr>
        <w:t xml:space="preserve"> </w:t>
      </w:r>
      <w:r w:rsidRPr="00CE7C47">
        <w:rPr>
          <w:lang w:val="lv-LV"/>
        </w:rPr>
        <w:t>darbinieka rīcību novērtējuši kā nepedagoģisku (nepedagoģisk</w:t>
      </w:r>
      <w:r w:rsidR="00996F38">
        <w:rPr>
          <w:lang w:val="lv-LV"/>
        </w:rPr>
        <w:t>s</w:t>
      </w:r>
      <w:r w:rsidRPr="00CE7C47">
        <w:rPr>
          <w:lang w:val="lv-LV"/>
        </w:rPr>
        <w:t xml:space="preserve"> profesionālās ētikas pārkāpums), tiek veiktas šādas darbības: </w:t>
      </w:r>
    </w:p>
    <w:p w14:paraId="15CC05D8" w14:textId="24CF8383" w:rsidR="00DD3910" w:rsidRDefault="00E16DA6" w:rsidP="00792E6A">
      <w:pPr>
        <w:pStyle w:val="Style"/>
        <w:numPr>
          <w:ilvl w:val="2"/>
          <w:numId w:val="17"/>
        </w:numPr>
        <w:tabs>
          <w:tab w:val="clear" w:pos="720"/>
          <w:tab w:val="num" w:pos="1080"/>
        </w:tabs>
        <w:spacing w:before="96" w:after="120" w:line="276" w:lineRule="auto"/>
        <w:ind w:left="1080"/>
        <w:jc w:val="both"/>
        <w:rPr>
          <w:lang w:val="lv-LV"/>
        </w:rPr>
      </w:pPr>
      <w:r w:rsidRPr="00087060">
        <w:rPr>
          <w:lang w:val="lv-LV"/>
        </w:rPr>
        <w:t xml:space="preserve">Jūrskolas </w:t>
      </w:r>
      <w:r w:rsidR="00DD3910" w:rsidRPr="00EF2D82">
        <w:rPr>
          <w:lang w:val="lv-LV"/>
        </w:rPr>
        <w:t xml:space="preserve">direktora klātbūtnē vecāki veic pārrunas ar pedagogu vai citu </w:t>
      </w:r>
      <w:r w:rsidRPr="00087060">
        <w:rPr>
          <w:lang w:val="lv-LV"/>
        </w:rPr>
        <w:t xml:space="preserve">Jūrskolas </w:t>
      </w:r>
      <w:r w:rsidR="00DD3910" w:rsidRPr="00EF2D82">
        <w:rPr>
          <w:lang w:val="lv-LV"/>
        </w:rPr>
        <w:t xml:space="preserve">darbinieku, kurš ir iesaistīts konflikta situācijā; </w:t>
      </w:r>
    </w:p>
    <w:p w14:paraId="4F08FBD2" w14:textId="64C51127" w:rsidR="00DD3910" w:rsidRDefault="00E16DA6" w:rsidP="00792E6A">
      <w:pPr>
        <w:pStyle w:val="Style"/>
        <w:numPr>
          <w:ilvl w:val="2"/>
          <w:numId w:val="17"/>
        </w:numPr>
        <w:tabs>
          <w:tab w:val="clear" w:pos="720"/>
          <w:tab w:val="num" w:pos="1080"/>
        </w:tabs>
        <w:spacing w:before="96" w:after="120" w:line="276" w:lineRule="auto"/>
        <w:ind w:left="1080"/>
        <w:jc w:val="both"/>
        <w:rPr>
          <w:lang w:val="lv-LV"/>
        </w:rPr>
      </w:pPr>
      <w:r>
        <w:rPr>
          <w:lang w:val="lv-LV"/>
        </w:rPr>
        <w:t>j</w:t>
      </w:r>
      <w:r w:rsidR="00DD3910" w:rsidRPr="00EF2D82">
        <w:rPr>
          <w:lang w:val="lv-LV"/>
        </w:rPr>
        <w:t xml:space="preserve">a vecāki ar pedagogu konflikta situāciju nevar atrisināt, tad: </w:t>
      </w:r>
    </w:p>
    <w:p w14:paraId="26B184A7" w14:textId="24B9E58D" w:rsidR="00DD3910" w:rsidRPr="00EF2D82" w:rsidRDefault="00E16DA6" w:rsidP="00792E6A">
      <w:pPr>
        <w:pStyle w:val="Style"/>
        <w:numPr>
          <w:ilvl w:val="3"/>
          <w:numId w:val="17"/>
        </w:numPr>
        <w:tabs>
          <w:tab w:val="clear" w:pos="1080"/>
          <w:tab w:val="num" w:pos="2160"/>
        </w:tabs>
        <w:spacing w:line="276" w:lineRule="auto"/>
        <w:ind w:left="2160" w:hanging="1080"/>
        <w:jc w:val="both"/>
        <w:rPr>
          <w:lang w:val="lv-LV"/>
        </w:rPr>
      </w:pPr>
      <w:r>
        <w:rPr>
          <w:lang w:val="lv-LV"/>
        </w:rPr>
        <w:t>i</w:t>
      </w:r>
      <w:r w:rsidR="00DD3910" w:rsidRPr="00EF2D82">
        <w:rPr>
          <w:lang w:val="lv-LV"/>
        </w:rPr>
        <w:t xml:space="preserve">zglītojamā vecāki raksta iesniegumu par notikušo </w:t>
      </w:r>
      <w:r w:rsidRPr="00087060">
        <w:rPr>
          <w:lang w:val="lv-LV"/>
        </w:rPr>
        <w:t xml:space="preserve">Jūrskolas </w:t>
      </w:r>
      <w:r w:rsidR="00DD3910">
        <w:rPr>
          <w:lang w:val="lv-LV"/>
        </w:rPr>
        <w:t xml:space="preserve">direktoram </w:t>
      </w:r>
      <w:r w:rsidR="00DD3910" w:rsidRPr="00EF2D82">
        <w:rPr>
          <w:lang w:val="lv-LV"/>
        </w:rPr>
        <w:t xml:space="preserve">detalizētai izvērtēšanai; </w:t>
      </w:r>
    </w:p>
    <w:p w14:paraId="033ABA96" w14:textId="1F12AFE0" w:rsidR="00DD3910" w:rsidRDefault="00E16DA6" w:rsidP="00792E6A">
      <w:pPr>
        <w:pStyle w:val="Style"/>
        <w:numPr>
          <w:ilvl w:val="3"/>
          <w:numId w:val="17"/>
        </w:numPr>
        <w:spacing w:line="276" w:lineRule="auto"/>
        <w:ind w:left="2160" w:hanging="1080"/>
        <w:jc w:val="both"/>
        <w:rPr>
          <w:lang w:val="lv-LV"/>
        </w:rPr>
      </w:pPr>
      <w:r w:rsidRPr="00087060">
        <w:rPr>
          <w:lang w:val="lv-LV"/>
        </w:rPr>
        <w:t xml:space="preserve">Jūrskolas </w:t>
      </w:r>
      <w:r w:rsidR="00DD3910">
        <w:rPr>
          <w:lang w:val="lv-LV"/>
        </w:rPr>
        <w:t xml:space="preserve">direktors </w:t>
      </w:r>
      <w:r w:rsidR="00DD3910" w:rsidRPr="00EF2D82">
        <w:rPr>
          <w:lang w:val="lv-LV"/>
        </w:rPr>
        <w:t xml:space="preserve">pieprasa rakstisku paskaidrojumu </w:t>
      </w:r>
      <w:r w:rsidR="00DD3910">
        <w:rPr>
          <w:lang w:val="lv-LV"/>
        </w:rPr>
        <w:t xml:space="preserve">no iesaistītā </w:t>
      </w:r>
      <w:r w:rsidR="00DD3910" w:rsidRPr="00EF2D82">
        <w:rPr>
          <w:lang w:val="lv-LV"/>
        </w:rPr>
        <w:t xml:space="preserve">pedagoga vai </w:t>
      </w:r>
      <w:r w:rsidR="00DD3910">
        <w:rPr>
          <w:lang w:val="lv-LV"/>
        </w:rPr>
        <w:t xml:space="preserve">cita </w:t>
      </w:r>
      <w:r w:rsidRPr="00087060">
        <w:rPr>
          <w:lang w:val="lv-LV"/>
        </w:rPr>
        <w:t xml:space="preserve">Jūrskolas </w:t>
      </w:r>
      <w:r w:rsidR="00DD3910" w:rsidRPr="00EF2D82">
        <w:rPr>
          <w:lang w:val="lv-LV"/>
        </w:rPr>
        <w:t xml:space="preserve">darbinieka; </w:t>
      </w:r>
    </w:p>
    <w:p w14:paraId="7F14BDA4" w14:textId="44F59A1F" w:rsidR="00DD3910" w:rsidRDefault="00E16DA6" w:rsidP="00792E6A">
      <w:pPr>
        <w:pStyle w:val="Style"/>
        <w:numPr>
          <w:ilvl w:val="3"/>
          <w:numId w:val="17"/>
        </w:numPr>
        <w:spacing w:line="276" w:lineRule="auto"/>
        <w:ind w:left="2160" w:hanging="1080"/>
        <w:jc w:val="both"/>
        <w:rPr>
          <w:lang w:val="lv-LV"/>
        </w:rPr>
      </w:pPr>
      <w:r w:rsidRPr="00087060">
        <w:rPr>
          <w:lang w:val="lv-LV"/>
        </w:rPr>
        <w:t xml:space="preserve">Jūrskolas </w:t>
      </w:r>
      <w:r w:rsidR="00DD3910">
        <w:rPr>
          <w:lang w:val="lv-LV"/>
        </w:rPr>
        <w:t>direktors</w:t>
      </w:r>
      <w:r w:rsidR="00DD3910" w:rsidRPr="00EF2D82">
        <w:rPr>
          <w:lang w:val="lv-LV"/>
        </w:rPr>
        <w:t xml:space="preserve"> uz rīkojuma pamata izveido komisiju</w:t>
      </w:r>
      <w:r w:rsidR="00DD3910">
        <w:rPr>
          <w:lang w:val="lv-LV"/>
        </w:rPr>
        <w:t>,</w:t>
      </w:r>
      <w:r w:rsidR="00DD3910" w:rsidRPr="00EF2D82">
        <w:rPr>
          <w:lang w:val="lv-LV"/>
        </w:rPr>
        <w:t xml:space="preserve"> kuras sastāvā bez</w:t>
      </w:r>
      <w:r w:rsidR="00DD3910">
        <w:rPr>
          <w:lang w:val="lv-LV"/>
        </w:rPr>
        <w:t xml:space="preserve"> </w:t>
      </w:r>
      <w:r w:rsidRPr="00087060">
        <w:rPr>
          <w:lang w:val="lv-LV"/>
        </w:rPr>
        <w:t xml:space="preserve">Jūrskolas </w:t>
      </w:r>
      <w:r w:rsidR="00DD3910">
        <w:rPr>
          <w:lang w:val="lv-LV"/>
        </w:rPr>
        <w:t>direktora</w:t>
      </w:r>
      <w:r w:rsidR="00DD3910" w:rsidRPr="00EF2D82">
        <w:rPr>
          <w:lang w:val="lv-LV"/>
        </w:rPr>
        <w:t xml:space="preserve"> ir vēl vismaz </w:t>
      </w:r>
      <w:r w:rsidR="00DD3910">
        <w:rPr>
          <w:lang w:val="lv-LV"/>
        </w:rPr>
        <w:t>2 (divu) pedagogu pārstāvi</w:t>
      </w:r>
      <w:r w:rsidR="00DD3910" w:rsidRPr="00EF2D82">
        <w:rPr>
          <w:lang w:val="lv-LV"/>
        </w:rPr>
        <w:t xml:space="preserve"> </w:t>
      </w:r>
      <w:r w:rsidR="00DD3910">
        <w:rPr>
          <w:lang w:val="lv-LV"/>
        </w:rPr>
        <w:t>un izvērtē konfliktu;</w:t>
      </w:r>
    </w:p>
    <w:p w14:paraId="59BC42C7" w14:textId="1E0ED40C" w:rsidR="00DD3910" w:rsidRDefault="00E16DA6" w:rsidP="00792E6A">
      <w:pPr>
        <w:pStyle w:val="Style"/>
        <w:numPr>
          <w:ilvl w:val="3"/>
          <w:numId w:val="17"/>
        </w:numPr>
        <w:spacing w:line="276" w:lineRule="auto"/>
        <w:ind w:left="2160" w:hanging="1080"/>
        <w:jc w:val="both"/>
        <w:rPr>
          <w:lang w:val="lv-LV"/>
        </w:rPr>
      </w:pPr>
      <w:r>
        <w:rPr>
          <w:lang w:val="lv-LV"/>
        </w:rPr>
        <w:t>t</w:t>
      </w:r>
      <w:r w:rsidR="00DD3910" w:rsidRPr="00EF2D82">
        <w:rPr>
          <w:lang w:val="lv-LV"/>
        </w:rPr>
        <w:t xml:space="preserve">iek veiktas pārrunas atsevišķi ar izglītojamā vecākiem un pedagogu vai citu </w:t>
      </w:r>
      <w:r w:rsidRPr="00087060">
        <w:rPr>
          <w:lang w:val="lv-LV"/>
        </w:rPr>
        <w:t xml:space="preserve">Jūrskolas </w:t>
      </w:r>
      <w:r w:rsidR="00DD3910" w:rsidRPr="00EF2D82">
        <w:rPr>
          <w:lang w:val="lv-LV"/>
        </w:rPr>
        <w:t xml:space="preserve">darbinieku; </w:t>
      </w:r>
    </w:p>
    <w:p w14:paraId="265AA2FD" w14:textId="717DBCE7" w:rsidR="00DD3910" w:rsidRDefault="00E16DA6" w:rsidP="00792E6A">
      <w:pPr>
        <w:pStyle w:val="Style"/>
        <w:numPr>
          <w:ilvl w:val="3"/>
          <w:numId w:val="17"/>
        </w:numPr>
        <w:spacing w:after="120" w:line="276" w:lineRule="auto"/>
        <w:ind w:left="2160" w:hanging="1080"/>
        <w:jc w:val="both"/>
        <w:rPr>
          <w:lang w:val="lv-LV"/>
        </w:rPr>
      </w:pPr>
      <w:r>
        <w:rPr>
          <w:lang w:val="lv-LV"/>
        </w:rPr>
        <w:t>j</w:t>
      </w:r>
      <w:r w:rsidR="00DD3910" w:rsidRPr="00EF2D82">
        <w:rPr>
          <w:lang w:val="lv-LV"/>
        </w:rPr>
        <w:t>a nepieciešams</w:t>
      </w:r>
      <w:r>
        <w:rPr>
          <w:lang w:val="lv-LV"/>
        </w:rPr>
        <w:t xml:space="preserve">, </w:t>
      </w:r>
      <w:r w:rsidRPr="00087060">
        <w:rPr>
          <w:lang w:val="lv-LV"/>
        </w:rPr>
        <w:t xml:space="preserve">Jūrskolas </w:t>
      </w:r>
      <w:r>
        <w:rPr>
          <w:lang w:val="lv-LV"/>
        </w:rPr>
        <w:t>direktors</w:t>
      </w:r>
      <w:r w:rsidR="00DD3910" w:rsidRPr="00EF2D82">
        <w:rPr>
          <w:lang w:val="lv-LV"/>
        </w:rPr>
        <w:t xml:space="preserve"> uz noslēguma sarunu pieaicina </w:t>
      </w:r>
      <w:r>
        <w:rPr>
          <w:lang w:val="lv-LV"/>
        </w:rPr>
        <w:t xml:space="preserve">citu </w:t>
      </w:r>
      <w:r w:rsidR="00DD3910" w:rsidRPr="00EF2D82">
        <w:rPr>
          <w:lang w:val="lv-LV"/>
        </w:rPr>
        <w:t>personu</w:t>
      </w:r>
      <w:r>
        <w:rPr>
          <w:lang w:val="lv-LV"/>
        </w:rPr>
        <w:t xml:space="preserve">, piemēram, </w:t>
      </w:r>
      <w:r w:rsidRPr="00087060">
        <w:rPr>
          <w:lang w:val="lv-LV"/>
        </w:rPr>
        <w:t xml:space="preserve">Jūrskolas </w:t>
      </w:r>
      <w:r w:rsidR="00DD3910" w:rsidRPr="00EF2D82">
        <w:rPr>
          <w:lang w:val="lv-LV"/>
        </w:rPr>
        <w:t>dibinātāj</w:t>
      </w:r>
      <w:r>
        <w:rPr>
          <w:lang w:val="lv-LV"/>
        </w:rPr>
        <w:t>u</w:t>
      </w:r>
      <w:r w:rsidR="00DD3910" w:rsidRPr="00EF2D82">
        <w:rPr>
          <w:lang w:val="lv-LV"/>
        </w:rPr>
        <w:t>, vietējās Bāriņtiesas vai Sociālā dienesta</w:t>
      </w:r>
      <w:r w:rsidR="006D34D5">
        <w:rPr>
          <w:lang w:val="lv-LV"/>
        </w:rPr>
        <w:t xml:space="preserve"> pārstāvi</w:t>
      </w:r>
      <w:r w:rsidR="00DD3910" w:rsidRPr="00EF2D82">
        <w:rPr>
          <w:lang w:val="lv-LV"/>
        </w:rPr>
        <w:t xml:space="preserve">; </w:t>
      </w:r>
    </w:p>
    <w:p w14:paraId="7E2B7D74" w14:textId="2C62B5DA" w:rsidR="00DD3910" w:rsidRPr="00BD3A16" w:rsidRDefault="00DD3910" w:rsidP="00792E6A">
      <w:pPr>
        <w:pStyle w:val="Style"/>
        <w:numPr>
          <w:ilvl w:val="1"/>
          <w:numId w:val="17"/>
        </w:numPr>
        <w:spacing w:after="120" w:line="276" w:lineRule="auto"/>
        <w:jc w:val="both"/>
        <w:rPr>
          <w:lang w:val="lv-LV"/>
        </w:rPr>
      </w:pPr>
      <w:r w:rsidRPr="00BD3A16">
        <w:rPr>
          <w:lang w:val="lv-LV"/>
        </w:rPr>
        <w:t xml:space="preserve">Pēc notikuma izvērtēšanas, pēc nepieciešamības, </w:t>
      </w:r>
      <w:r w:rsidR="00BD3A16" w:rsidRPr="00BD3A16">
        <w:rPr>
          <w:lang w:val="lv-LV"/>
        </w:rPr>
        <w:t>Jūrskolas</w:t>
      </w:r>
      <w:r w:rsidRPr="00BD3A16">
        <w:rPr>
          <w:lang w:val="lv-LV"/>
        </w:rPr>
        <w:t xml:space="preserve"> direktoram ir tiesības pielietot disciplinārsodus (piezīme; rājiens) vai atstādināt darbinieku no darba.</w:t>
      </w:r>
    </w:p>
    <w:p w14:paraId="6578B829" w14:textId="639C329A" w:rsidR="00DD3910" w:rsidRPr="00BD3A16" w:rsidRDefault="00DD3910" w:rsidP="00792E6A">
      <w:pPr>
        <w:pStyle w:val="Style"/>
        <w:numPr>
          <w:ilvl w:val="1"/>
          <w:numId w:val="17"/>
        </w:numPr>
        <w:spacing w:after="120" w:line="276" w:lineRule="auto"/>
        <w:jc w:val="both"/>
        <w:rPr>
          <w:lang w:val="lv-LV"/>
        </w:rPr>
      </w:pPr>
      <w:r w:rsidRPr="00BD3A16">
        <w:rPr>
          <w:lang w:val="lv-LV"/>
        </w:rPr>
        <w:t xml:space="preserve">Ja netiek konstatēta pedagoga vai cita darbinieka vainojama rīcība, </w:t>
      </w:r>
      <w:r w:rsidR="00BD3A16" w:rsidRPr="00087060">
        <w:rPr>
          <w:lang w:val="lv-LV"/>
        </w:rPr>
        <w:t xml:space="preserve">Jūrskolas </w:t>
      </w:r>
      <w:r w:rsidR="00BD3A16">
        <w:rPr>
          <w:lang w:val="lv-LV"/>
        </w:rPr>
        <w:t>direktors</w:t>
      </w:r>
      <w:r w:rsidRPr="00BD3A16">
        <w:rPr>
          <w:lang w:val="lv-LV"/>
        </w:rPr>
        <w:t xml:space="preserve"> </w:t>
      </w:r>
      <w:proofErr w:type="spellStart"/>
      <w:r w:rsidR="00532AAB" w:rsidRPr="00BD3A16">
        <w:rPr>
          <w:lang w:val="lv-LV"/>
        </w:rPr>
        <w:t>nos</w:t>
      </w:r>
      <w:r w:rsidR="00532AAB">
        <w:rPr>
          <w:lang w:val="lv-LV"/>
        </w:rPr>
        <w:t>ū</w:t>
      </w:r>
      <w:r w:rsidR="00532AAB" w:rsidRPr="00BD3A16">
        <w:rPr>
          <w:lang w:val="lv-LV"/>
        </w:rPr>
        <w:t>ta</w:t>
      </w:r>
      <w:proofErr w:type="spellEnd"/>
      <w:r w:rsidRPr="00BD3A16">
        <w:rPr>
          <w:lang w:val="lv-LV"/>
        </w:rPr>
        <w:t xml:space="preserve"> izglītojamā vecākiem motivētu skaidrojumu par darbinieka darbības izvērtējamu un atbilstību attiecīgiem normatīvajiem aktiem un ētikas principiem. </w:t>
      </w:r>
    </w:p>
    <w:p w14:paraId="5FCC9131" w14:textId="45EAE515" w:rsidR="00792E6A" w:rsidRDefault="00792E6A" w:rsidP="00792E6A">
      <w:pPr>
        <w:spacing w:line="276" w:lineRule="auto"/>
        <w:jc w:val="both"/>
      </w:pPr>
    </w:p>
    <w:p w14:paraId="5F634020" w14:textId="77777777" w:rsidR="00792E6A" w:rsidRPr="0059068D" w:rsidRDefault="00792E6A" w:rsidP="00792E6A">
      <w:pPr>
        <w:spacing w:line="276" w:lineRule="auto"/>
        <w:jc w:val="both"/>
      </w:pPr>
    </w:p>
    <w:p w14:paraId="4983D50F" w14:textId="77777777" w:rsidR="007803A5" w:rsidRPr="0059068D" w:rsidRDefault="007803A5" w:rsidP="00792E6A">
      <w:pPr>
        <w:numPr>
          <w:ilvl w:val="0"/>
          <w:numId w:val="17"/>
        </w:numPr>
        <w:spacing w:line="276" w:lineRule="auto"/>
        <w:jc w:val="center"/>
        <w:rPr>
          <w:b/>
        </w:rPr>
      </w:pPr>
      <w:r w:rsidRPr="0059068D">
        <w:rPr>
          <w:b/>
        </w:rPr>
        <w:t xml:space="preserve">Evakuācijas plāna un informācijas par operatīvo dienestu </w:t>
      </w:r>
      <w:r w:rsidR="00051A84">
        <w:rPr>
          <w:b/>
        </w:rPr>
        <w:t xml:space="preserve">izsaukšanas </w:t>
      </w:r>
      <w:r w:rsidRPr="0059068D">
        <w:rPr>
          <w:b/>
        </w:rPr>
        <w:t>kārtība un izvietojum</w:t>
      </w:r>
      <w:r w:rsidR="00051A84">
        <w:rPr>
          <w:b/>
        </w:rPr>
        <w:t>s</w:t>
      </w:r>
    </w:p>
    <w:p w14:paraId="61918719" w14:textId="77777777" w:rsidR="009925DE" w:rsidRPr="0059068D" w:rsidRDefault="009925DE" w:rsidP="00792E6A">
      <w:pPr>
        <w:spacing w:line="276" w:lineRule="auto"/>
        <w:jc w:val="both"/>
        <w:rPr>
          <w:b/>
        </w:rPr>
      </w:pPr>
    </w:p>
    <w:p w14:paraId="26F8C471" w14:textId="39B19EBC" w:rsidR="00051A84" w:rsidRDefault="00EE53FE" w:rsidP="00792E6A">
      <w:pPr>
        <w:numPr>
          <w:ilvl w:val="1"/>
          <w:numId w:val="17"/>
        </w:numPr>
        <w:spacing w:line="276" w:lineRule="auto"/>
        <w:jc w:val="both"/>
      </w:pPr>
      <w:r>
        <w:t xml:space="preserve"> </w:t>
      </w:r>
      <w:r w:rsidR="00532AAB">
        <w:t>P</w:t>
      </w:r>
      <w:r w:rsidR="007803A5" w:rsidRPr="0059068D">
        <w:t xml:space="preserve">ar </w:t>
      </w:r>
      <w:r w:rsidRPr="0059068D">
        <w:t>izglīt</w:t>
      </w:r>
      <w:r>
        <w:t>ojamā</w:t>
      </w:r>
      <w:r w:rsidR="00051A84">
        <w:t xml:space="preserve"> traumām, saslimšanām u.c. gadījumiem</w:t>
      </w:r>
      <w:r w:rsidR="007803A5" w:rsidRPr="0059068D">
        <w:t xml:space="preserve"> grupas audzinātājs nekavējoties informē izglītojamā vecākus</w:t>
      </w:r>
      <w:r w:rsidR="00532AAB">
        <w:t>.</w:t>
      </w:r>
    </w:p>
    <w:p w14:paraId="3094EE48" w14:textId="31227D72" w:rsidR="00051A84" w:rsidRDefault="00EE53FE" w:rsidP="00792E6A">
      <w:pPr>
        <w:numPr>
          <w:ilvl w:val="1"/>
          <w:numId w:val="17"/>
        </w:numPr>
        <w:spacing w:line="276" w:lineRule="auto"/>
        <w:jc w:val="both"/>
      </w:pPr>
      <w:r>
        <w:t xml:space="preserve"> </w:t>
      </w:r>
      <w:r w:rsidR="00532AAB">
        <w:t>E</w:t>
      </w:r>
      <w:r w:rsidR="007803A5" w:rsidRPr="0059068D">
        <w:t>vakuācijas plāni izvietoti katrā stāvā pie evakuācijas izejām</w:t>
      </w:r>
      <w:r w:rsidR="00532AAB">
        <w:t>.</w:t>
      </w:r>
    </w:p>
    <w:p w14:paraId="5C8601B8" w14:textId="1F73FCF7" w:rsidR="007803A5" w:rsidRDefault="007803A5" w:rsidP="00792E6A">
      <w:pPr>
        <w:numPr>
          <w:ilvl w:val="1"/>
          <w:numId w:val="17"/>
        </w:numPr>
        <w:spacing w:line="276" w:lineRule="auto"/>
        <w:jc w:val="both"/>
      </w:pPr>
      <w:r w:rsidRPr="0059068D">
        <w:t xml:space="preserve"> </w:t>
      </w:r>
      <w:r w:rsidR="00532AAB">
        <w:t>I</w:t>
      </w:r>
      <w:r w:rsidRPr="0059068D">
        <w:t>nformācija par operatīvo dienestu izsaukšanas kārt</w:t>
      </w:r>
      <w:r w:rsidR="000834B6" w:rsidRPr="0059068D">
        <w:t>ību izvietoti katrā stāvā pie</w:t>
      </w:r>
      <w:r w:rsidR="00D9420B" w:rsidRPr="0059068D">
        <w:t xml:space="preserve"> </w:t>
      </w:r>
      <w:r w:rsidR="000834B6" w:rsidRPr="0059068D">
        <w:t>skapīšiem, kur glabājas ugunsdzēšamie aparāti.</w:t>
      </w:r>
    </w:p>
    <w:p w14:paraId="3FBC6320" w14:textId="77777777" w:rsidR="009A66AD" w:rsidRDefault="009A66AD" w:rsidP="009A66AD">
      <w:pPr>
        <w:spacing w:line="276" w:lineRule="auto"/>
        <w:ind w:left="420"/>
        <w:jc w:val="both"/>
      </w:pPr>
    </w:p>
    <w:p w14:paraId="2DDB1842" w14:textId="493E731E" w:rsidR="009A66AD" w:rsidRDefault="009A66AD" w:rsidP="009A66AD">
      <w:pPr>
        <w:spacing w:line="276" w:lineRule="auto"/>
        <w:jc w:val="both"/>
      </w:pPr>
    </w:p>
    <w:p w14:paraId="0550CFD4" w14:textId="262FB621" w:rsidR="009A66AD" w:rsidRPr="00C115E4" w:rsidRDefault="009A66AD" w:rsidP="009A66AD">
      <w:pPr>
        <w:pStyle w:val="ListParagraph"/>
        <w:numPr>
          <w:ilvl w:val="0"/>
          <w:numId w:val="17"/>
        </w:numPr>
        <w:spacing w:line="276" w:lineRule="auto"/>
        <w:jc w:val="center"/>
        <w:rPr>
          <w:b/>
          <w:i/>
        </w:rPr>
      </w:pPr>
      <w:r w:rsidRPr="00C115E4">
        <w:rPr>
          <w:b/>
          <w:i/>
        </w:rPr>
        <w:t>Kārtība izglītojamo personīgo mantu pārbaudei</w:t>
      </w:r>
      <w:r w:rsidR="00A46308" w:rsidRPr="00C115E4">
        <w:rPr>
          <w:b/>
          <w:i/>
        </w:rPr>
        <w:t xml:space="preserve"> un izglītojamā pārvietošan</w:t>
      </w:r>
      <w:r w:rsidR="007F3CBF" w:rsidRPr="00C115E4">
        <w:rPr>
          <w:b/>
          <w:i/>
        </w:rPr>
        <w:t>ā</w:t>
      </w:r>
      <w:r w:rsidR="00A46308" w:rsidRPr="00C115E4">
        <w:rPr>
          <w:b/>
          <w:i/>
        </w:rPr>
        <w:t>s ierobežošanai</w:t>
      </w:r>
    </w:p>
    <w:p w14:paraId="544472A9" w14:textId="60EF9595" w:rsidR="009A66AD" w:rsidRPr="00C115E4" w:rsidRDefault="009A66AD" w:rsidP="009A66AD">
      <w:pPr>
        <w:spacing w:line="276" w:lineRule="auto"/>
        <w:jc w:val="center"/>
        <w:rPr>
          <w:b/>
          <w:i/>
        </w:rPr>
      </w:pPr>
    </w:p>
    <w:p w14:paraId="6A6CC231" w14:textId="4B8276A0" w:rsidR="00C76F08" w:rsidRPr="00C115E4" w:rsidRDefault="00C76F08" w:rsidP="007A3E03">
      <w:pPr>
        <w:pStyle w:val="ListParagraph"/>
        <w:numPr>
          <w:ilvl w:val="1"/>
          <w:numId w:val="17"/>
        </w:numPr>
        <w:spacing w:line="276" w:lineRule="auto"/>
        <w:jc w:val="both"/>
        <w:rPr>
          <w:b/>
          <w:i/>
        </w:rPr>
      </w:pPr>
      <w:r w:rsidRPr="00C115E4">
        <w:rPr>
          <w:b/>
          <w:i/>
        </w:rPr>
        <w:t xml:space="preserve"> Ja Jūrskolas darbiniekam vai izglītojamam ir informācija vai pamatotas aizdomas, ka cits izglītojamais ienesis izglītības iestādē, tās teritorijā, izglītības iestādes organizētajos vai atbalstītajos pasākumos bīstamas vielas vai priekšmetus, Jūrskolas darbinieks vai izglītojamais nekavējoties par to informē Jūrskolas direktoru un/vai direktora vietnieku. Ja nepieciešams rīkoties nekavējoties, izglītojamais par minēto informāciju vai aizdomām informē jebkuru Jūrskolas darbinieku, un attiecīgais darbinieks par to informē Jūrskolas direktoru un/vai direktora vietnieku.</w:t>
      </w:r>
    </w:p>
    <w:p w14:paraId="2010E0EB" w14:textId="60466A06" w:rsidR="00C76F08" w:rsidRPr="00C115E4" w:rsidRDefault="00C76F08" w:rsidP="007A3E03">
      <w:pPr>
        <w:pStyle w:val="ListParagraph"/>
        <w:numPr>
          <w:ilvl w:val="1"/>
          <w:numId w:val="17"/>
        </w:numPr>
        <w:spacing w:line="276" w:lineRule="auto"/>
        <w:jc w:val="both"/>
        <w:rPr>
          <w:b/>
          <w:i/>
        </w:rPr>
      </w:pPr>
      <w:r w:rsidRPr="00C115E4">
        <w:rPr>
          <w:b/>
          <w:i/>
        </w:rPr>
        <w:t xml:space="preserve"> Pēc šo noteikumu 16.1. punktā minētās informācijas saņemšanas un izvērtēšanas Jūrskolas direktors vai direktora vietnieks pieņem lēmumu ierobežot tā izglītojamā pārvietošanos, par kuru sniegta informācija, kā arī </w:t>
      </w:r>
      <w:r w:rsidR="007F3CBF" w:rsidRPr="00C115E4">
        <w:rPr>
          <w:b/>
          <w:i/>
        </w:rPr>
        <w:t xml:space="preserve"> var </w:t>
      </w:r>
      <w:r w:rsidRPr="00C115E4">
        <w:rPr>
          <w:b/>
          <w:i/>
        </w:rPr>
        <w:t>pieprasīt uzrādīt un pārbaudīt viņa personīgās mantas. Minēto lēmumu paziņo izglītojamam un nepilngadīgā izglītojamā vecākiem, tostarp izskaidrojot pārvietošanās ierobežojuma (norādot atrašanās vietu) un personīgo mantu pārbaudes būtību, kā arī pieprasa izglītojamam uzrādīt personīgās mantas.</w:t>
      </w:r>
    </w:p>
    <w:p w14:paraId="4291576F" w14:textId="3E204F8B" w:rsidR="00C76F08" w:rsidRPr="00C115E4" w:rsidRDefault="00C76F08" w:rsidP="00C76F08">
      <w:pPr>
        <w:pStyle w:val="ListParagraph"/>
        <w:numPr>
          <w:ilvl w:val="1"/>
          <w:numId w:val="17"/>
        </w:numPr>
        <w:spacing w:line="276" w:lineRule="auto"/>
        <w:jc w:val="both"/>
        <w:rPr>
          <w:b/>
          <w:i/>
        </w:rPr>
      </w:pPr>
      <w:r w:rsidRPr="00C115E4">
        <w:rPr>
          <w:b/>
          <w:i/>
        </w:rPr>
        <w:t xml:space="preserve"> Jūrskolas direktors vai direktora vietnieks, nodrošinot izglītojamā privātumu, vēl vismaz viena Jūrskolas darbinieka klātbūtnē pārbauda izglītojamā uzrādītās personīgās mantas. Jūrskolas direktors un direktora vietnieks ir tiesīgi, brīdinot izglītojamo, dokumentēt izglītojamā uzrādīto personīgo mantu pārbaudi, izmantojot video vai skaņas fiksācijas ierīci.</w:t>
      </w:r>
    </w:p>
    <w:p w14:paraId="5CD422C7" w14:textId="2F389BCB" w:rsidR="00C76F08" w:rsidRPr="00C115E4" w:rsidRDefault="00C76F08" w:rsidP="00C76F08">
      <w:pPr>
        <w:pStyle w:val="ListParagraph"/>
        <w:numPr>
          <w:ilvl w:val="1"/>
          <w:numId w:val="17"/>
        </w:numPr>
        <w:spacing w:line="276" w:lineRule="auto"/>
        <w:jc w:val="both"/>
        <w:rPr>
          <w:b/>
          <w:i/>
        </w:rPr>
      </w:pPr>
      <w:r w:rsidRPr="00C115E4">
        <w:rPr>
          <w:b/>
          <w:i/>
        </w:rPr>
        <w:t xml:space="preserve"> Ja izglītojamā uzrādīto personīgo mantu pārbaudes laikā tiek konstatēts, ka izglītojamais ienesis izglītības iestādē, tās teritorijā vai izglītības iestādes organizētajos vai atbalstītajos pasākumos bīstamas vielas vai priekšmetus, </w:t>
      </w:r>
      <w:r w:rsidR="006353FC" w:rsidRPr="00C115E4">
        <w:rPr>
          <w:b/>
          <w:i/>
        </w:rPr>
        <w:t xml:space="preserve">Jūrskolas direktors vai direktora vietnieks </w:t>
      </w:r>
      <w:r w:rsidRPr="00C115E4">
        <w:rPr>
          <w:b/>
          <w:i/>
        </w:rPr>
        <w:t>informē par to pašvaldības policiju vai Valsts policiju un nepilngadīgā izglītojamā vecākus, kā arī, ja nepieciešams, pašvaldības sociālo dienestu un dibinātāju, nodrošina pie izglītojamā atrasto bīstamo vielu un priekšmetu izņemšanu un uzglabāšanu, kā arī izglītojamā uzraudzību līdz pašvaldības policijas vai Valsts policijas ierašanās brīdim.</w:t>
      </w:r>
    </w:p>
    <w:p w14:paraId="514703E2" w14:textId="3186BA43" w:rsidR="00C76F08" w:rsidRPr="00C115E4" w:rsidRDefault="00C76F08" w:rsidP="00C76F08">
      <w:pPr>
        <w:pStyle w:val="ListParagraph"/>
        <w:numPr>
          <w:ilvl w:val="1"/>
          <w:numId w:val="17"/>
        </w:numPr>
        <w:spacing w:line="276" w:lineRule="auto"/>
        <w:jc w:val="both"/>
        <w:rPr>
          <w:b/>
          <w:i/>
        </w:rPr>
      </w:pPr>
      <w:r w:rsidRPr="00C115E4">
        <w:rPr>
          <w:b/>
          <w:i/>
        </w:rPr>
        <w:t xml:space="preserve"> Par izglītojamā uzrādīto personīgo mantu pārbaudes rezultātu </w:t>
      </w:r>
      <w:r w:rsidR="006353FC" w:rsidRPr="00C115E4">
        <w:rPr>
          <w:b/>
          <w:i/>
        </w:rPr>
        <w:t>Jūrskolas direktors vai direktora vietnieks</w:t>
      </w:r>
      <w:r w:rsidRPr="00C115E4">
        <w:rPr>
          <w:b/>
          <w:i/>
        </w:rPr>
        <w:t xml:space="preserve"> sastāda aktu. Vienu akta eksemplāru izsniedz izglītojamam vai nepilngadīgā izglītojamā vecākiem, otru – uzglabā </w:t>
      </w:r>
      <w:r w:rsidR="006353FC" w:rsidRPr="00C115E4">
        <w:rPr>
          <w:b/>
          <w:i/>
        </w:rPr>
        <w:t>Jūrskolā</w:t>
      </w:r>
      <w:r w:rsidRPr="00C115E4">
        <w:rPr>
          <w:b/>
          <w:i/>
        </w:rPr>
        <w:t xml:space="preserve">, trešo – šo noteikumu </w:t>
      </w:r>
      <w:r w:rsidR="006353FC" w:rsidRPr="00C115E4">
        <w:rPr>
          <w:b/>
          <w:i/>
        </w:rPr>
        <w:t>16.4</w:t>
      </w:r>
      <w:r w:rsidRPr="00C115E4">
        <w:rPr>
          <w:b/>
          <w:i/>
        </w:rPr>
        <w:t>. punktā minētajā gadījumā nodod pašvaldības policijai vai Valsts policijai.</w:t>
      </w:r>
    </w:p>
    <w:p w14:paraId="2C6CDBE8" w14:textId="5B6A8113" w:rsidR="00C76F08" w:rsidRPr="00C115E4" w:rsidRDefault="006353FC" w:rsidP="00C76F08">
      <w:pPr>
        <w:pStyle w:val="ListParagraph"/>
        <w:numPr>
          <w:ilvl w:val="1"/>
          <w:numId w:val="17"/>
        </w:numPr>
        <w:spacing w:line="276" w:lineRule="auto"/>
        <w:jc w:val="both"/>
        <w:rPr>
          <w:b/>
          <w:i/>
        </w:rPr>
      </w:pPr>
      <w:r w:rsidRPr="00C115E4">
        <w:rPr>
          <w:b/>
          <w:i/>
        </w:rPr>
        <w:t xml:space="preserve"> </w:t>
      </w:r>
      <w:r w:rsidR="00C76F08" w:rsidRPr="00C115E4">
        <w:rPr>
          <w:b/>
          <w:i/>
        </w:rPr>
        <w:t xml:space="preserve">Šo noteikumu </w:t>
      </w:r>
      <w:r w:rsidRPr="00C115E4">
        <w:rPr>
          <w:b/>
          <w:i/>
        </w:rPr>
        <w:t>16.5</w:t>
      </w:r>
      <w:r w:rsidR="00C76F08" w:rsidRPr="00C115E4">
        <w:rPr>
          <w:b/>
          <w:i/>
        </w:rPr>
        <w:t xml:space="preserve">. punktā minētajā aktā norāda izglītības iestādes nosaukumu, pārbaudes datumu, laiku un telpu (vietu), to </w:t>
      </w:r>
      <w:r w:rsidR="003C38BF" w:rsidRPr="00C115E4">
        <w:rPr>
          <w:b/>
          <w:i/>
        </w:rPr>
        <w:t>Jūrskolas</w:t>
      </w:r>
      <w:r w:rsidR="00C76F08" w:rsidRPr="00C115E4">
        <w:rPr>
          <w:b/>
          <w:i/>
        </w:rPr>
        <w:t xml:space="preserve"> darbinieku vārdu un uzvārdu, kuri piedalījās pārbaudē, izglītojamā vārdu un uzvārdu, pārbaudes veikšanas mērķi, pārbaudes dokumentēšanas veidu (ja pārbaude dokumentēta, izmantojot video vai skaņas fiksācijas ierīci), pārbaudes laikā konstatētos faktus, turpmāko rīcību, izglītojamā viedokli un darbinieku parakstus. Izglītojamais iepazīšanos ar aktu apliecina ar parakstu, kā arī ir tiesīgs aktā norādīt papildu informāciju.</w:t>
      </w:r>
    </w:p>
    <w:p w14:paraId="624A6D50" w14:textId="0CFEC631" w:rsidR="009A66AD" w:rsidRPr="00C115E4" w:rsidRDefault="00DA165E" w:rsidP="00C76F08">
      <w:pPr>
        <w:pStyle w:val="ListParagraph"/>
        <w:numPr>
          <w:ilvl w:val="1"/>
          <w:numId w:val="17"/>
        </w:numPr>
        <w:spacing w:line="276" w:lineRule="auto"/>
        <w:jc w:val="both"/>
        <w:rPr>
          <w:b/>
          <w:i/>
        </w:rPr>
      </w:pPr>
      <w:r w:rsidRPr="00C115E4">
        <w:rPr>
          <w:b/>
          <w:i/>
        </w:rPr>
        <w:t xml:space="preserve"> </w:t>
      </w:r>
      <w:r w:rsidR="00C76F08" w:rsidRPr="00C115E4">
        <w:rPr>
          <w:b/>
          <w:i/>
        </w:rPr>
        <w:t xml:space="preserve">Ja izglītojamais nepiekrīt savu personīgo mantu uzrādīšanai un pārbaudei, </w:t>
      </w:r>
      <w:r w:rsidRPr="00C115E4">
        <w:rPr>
          <w:b/>
          <w:i/>
        </w:rPr>
        <w:t>Jūrskolas direktors vai direktora vietnieks</w:t>
      </w:r>
      <w:r w:rsidR="00C76F08" w:rsidRPr="00C115E4">
        <w:rPr>
          <w:b/>
          <w:i/>
        </w:rPr>
        <w:t xml:space="preserve"> nekavējoties informē nepilngadīgā izglītojamā vecākus </w:t>
      </w:r>
      <w:r w:rsidR="00C76F08" w:rsidRPr="00C115E4">
        <w:rPr>
          <w:b/>
          <w:i/>
        </w:rPr>
        <w:lastRenderedPageBreak/>
        <w:t>un pašvaldības policiju vai Valsts policiju un nodrošina izglītojamā uzraudzību līdz tās ierašanās brīdim.</w:t>
      </w:r>
    </w:p>
    <w:p w14:paraId="2505ED5D" w14:textId="0C62F5E5" w:rsidR="00DA165E" w:rsidRDefault="00DA165E" w:rsidP="00DA165E">
      <w:pPr>
        <w:spacing w:line="276" w:lineRule="auto"/>
        <w:jc w:val="both"/>
      </w:pPr>
    </w:p>
    <w:p w14:paraId="4B80018C" w14:textId="77777777" w:rsidR="00DA165E" w:rsidRDefault="00DA165E" w:rsidP="00DA165E">
      <w:pPr>
        <w:spacing w:line="276" w:lineRule="auto"/>
        <w:jc w:val="both"/>
      </w:pPr>
    </w:p>
    <w:p w14:paraId="16E5E3DB" w14:textId="6DADE3FA" w:rsidR="00DA165E" w:rsidRPr="00E13B7E" w:rsidRDefault="00DA165E" w:rsidP="0087364F">
      <w:pPr>
        <w:pStyle w:val="ListParagraph"/>
        <w:numPr>
          <w:ilvl w:val="0"/>
          <w:numId w:val="17"/>
        </w:numPr>
        <w:spacing w:line="276" w:lineRule="auto"/>
        <w:jc w:val="center"/>
        <w:rPr>
          <w:b/>
          <w:i/>
        </w:rPr>
      </w:pPr>
      <w:r w:rsidRPr="00E13B7E">
        <w:rPr>
          <w:b/>
          <w:i/>
        </w:rPr>
        <w:t>Kārtība, kādā iesniedzama informācija par izglītojamā veselības stāvokli un citiem apstākļiem, kas var būtiski ietekmēt izglītības procesu</w:t>
      </w:r>
    </w:p>
    <w:p w14:paraId="430FE794" w14:textId="77777777" w:rsidR="00D6723F" w:rsidRPr="00E13B7E" w:rsidRDefault="00D6723F" w:rsidP="00D6723F">
      <w:pPr>
        <w:pStyle w:val="ListParagraph"/>
        <w:spacing w:line="276" w:lineRule="auto"/>
        <w:ind w:left="420"/>
        <w:rPr>
          <w:b/>
          <w:i/>
        </w:rPr>
      </w:pPr>
    </w:p>
    <w:p w14:paraId="1C7333E2" w14:textId="5BB406FD" w:rsidR="00D6723F" w:rsidRPr="00E13B7E" w:rsidRDefault="00A66C71" w:rsidP="00D6723F">
      <w:pPr>
        <w:pStyle w:val="ListParagraph"/>
        <w:numPr>
          <w:ilvl w:val="1"/>
          <w:numId w:val="17"/>
        </w:numPr>
        <w:spacing w:line="276" w:lineRule="auto"/>
        <w:jc w:val="both"/>
        <w:rPr>
          <w:b/>
          <w:i/>
        </w:rPr>
      </w:pPr>
      <w:r w:rsidRPr="00E13B7E">
        <w:rPr>
          <w:b/>
          <w:i/>
        </w:rPr>
        <w:t xml:space="preserve"> </w:t>
      </w:r>
      <w:r w:rsidR="00D6723F" w:rsidRPr="00E13B7E">
        <w:rPr>
          <w:b/>
          <w:i/>
        </w:rPr>
        <w:t xml:space="preserve">Izglītojamais vai nepilngadīga izglītojamā vecāki, ievērojot izglītojama labākās intereses un pievienojot atbilstošu pamatojumu, nekavējoties </w:t>
      </w:r>
      <w:proofErr w:type="spellStart"/>
      <w:r w:rsidR="00D6723F" w:rsidRPr="00E13B7E">
        <w:rPr>
          <w:b/>
          <w:i/>
        </w:rPr>
        <w:t>rakstveidā</w:t>
      </w:r>
      <w:proofErr w:type="spellEnd"/>
      <w:r w:rsidR="00D6723F" w:rsidRPr="00E13B7E">
        <w:rPr>
          <w:b/>
          <w:i/>
        </w:rPr>
        <w:t xml:space="preserve"> informē LJA direktoru un Jūrskolas direktoru par izglītojamā veselības stāvokli un citiem apstākļiem, kas var būtiski ietekmēt izglītības procesu un būt nozīmīgi tajā iesaistītajām personām, tostarp ietekmēt izglītojamā uzvedību, kā arī par to apstākļu maiņu.</w:t>
      </w:r>
    </w:p>
    <w:p w14:paraId="0A9A30A2" w14:textId="68BFDFB1" w:rsidR="00D6723F" w:rsidRPr="00E13B7E" w:rsidRDefault="00D6723F" w:rsidP="00D6723F">
      <w:pPr>
        <w:pStyle w:val="ListParagraph"/>
        <w:numPr>
          <w:ilvl w:val="1"/>
          <w:numId w:val="17"/>
        </w:numPr>
        <w:spacing w:line="276" w:lineRule="auto"/>
        <w:jc w:val="both"/>
        <w:rPr>
          <w:b/>
          <w:i/>
        </w:rPr>
      </w:pPr>
      <w:r w:rsidRPr="00E13B7E">
        <w:rPr>
          <w:b/>
          <w:i/>
        </w:rPr>
        <w:t xml:space="preserve"> Jūrskolas direktors izvērtē atbilstoši šo noteikumu 17.1. punktam saņemto informāciju un tās pamatojumu un pieņem lēmumu iekļaut vai neiekļaut Valsts izglītības informācijas sistēmā atzīmi, ka izglītības iestādes rīcībā ir informācija par izglītojamā veselības stāvokli un citiem apstākļiem, kas var būtiski ietekmēt izglītības procesu un būt nozīmīgi tajā iesaistītajām personām, tostarp ietekmēt izglītojamā uzvedību, kā arī, ja pieņemts lēmums iekļaut šādu atzīmi, norāda laikposmu, kurā šī atzīme ir spēkā.</w:t>
      </w:r>
    </w:p>
    <w:p w14:paraId="5F509BC5" w14:textId="1E377932" w:rsidR="00DA165E" w:rsidRPr="00E13B7E" w:rsidRDefault="00D6723F" w:rsidP="00D6723F">
      <w:pPr>
        <w:pStyle w:val="ListParagraph"/>
        <w:numPr>
          <w:ilvl w:val="1"/>
          <w:numId w:val="17"/>
        </w:numPr>
        <w:spacing w:line="276" w:lineRule="auto"/>
        <w:jc w:val="both"/>
        <w:rPr>
          <w:b/>
          <w:i/>
        </w:rPr>
      </w:pPr>
      <w:r w:rsidRPr="00E13B7E">
        <w:rPr>
          <w:b/>
          <w:i/>
        </w:rPr>
        <w:t xml:space="preserve"> Ja mainījusies šo noteikumu 17.1. punktā minētā informācija, Jūrskolas direktors nekavējoties nodrošina atbilstoši šo noteikumu 17.2. punktam ​​​​​​​Valsts izglītības informācijas sistēmā iekļautās atzīmes aktualizēšanu vai atcelšanu.</w:t>
      </w:r>
    </w:p>
    <w:p w14:paraId="23A794E8" w14:textId="77777777" w:rsidR="000F69DB" w:rsidRPr="0059068D" w:rsidRDefault="000F69DB" w:rsidP="00792E6A">
      <w:pPr>
        <w:spacing w:line="276" w:lineRule="auto"/>
        <w:ind w:left="420"/>
        <w:jc w:val="both"/>
      </w:pPr>
    </w:p>
    <w:p w14:paraId="1BFCC736" w14:textId="77777777" w:rsidR="000834B6" w:rsidRPr="0059068D" w:rsidRDefault="000834B6" w:rsidP="00792E6A">
      <w:pPr>
        <w:spacing w:line="276" w:lineRule="auto"/>
        <w:jc w:val="both"/>
      </w:pPr>
    </w:p>
    <w:p w14:paraId="4B733483" w14:textId="77777777" w:rsidR="000834B6" w:rsidRDefault="009271CB" w:rsidP="00792E6A">
      <w:pPr>
        <w:numPr>
          <w:ilvl w:val="0"/>
          <w:numId w:val="17"/>
        </w:numPr>
        <w:spacing w:line="276" w:lineRule="auto"/>
        <w:jc w:val="center"/>
        <w:rPr>
          <w:b/>
        </w:rPr>
      </w:pPr>
      <w:r w:rsidRPr="00051A84">
        <w:rPr>
          <w:b/>
        </w:rPr>
        <w:t>Noslēguma jautājumi</w:t>
      </w:r>
    </w:p>
    <w:p w14:paraId="1DB273E3" w14:textId="77777777" w:rsidR="00051A84" w:rsidRPr="00E13B7E" w:rsidRDefault="00051A84" w:rsidP="00792E6A">
      <w:pPr>
        <w:spacing w:line="276" w:lineRule="auto"/>
        <w:ind w:left="420"/>
        <w:rPr>
          <w:b/>
          <w:i/>
        </w:rPr>
      </w:pPr>
    </w:p>
    <w:p w14:paraId="62148D53" w14:textId="47B1BA25" w:rsidR="009925DE" w:rsidRPr="00E13B7E" w:rsidRDefault="00EE53FE" w:rsidP="00792E6A">
      <w:pPr>
        <w:numPr>
          <w:ilvl w:val="1"/>
          <w:numId w:val="17"/>
        </w:numPr>
        <w:spacing w:line="276" w:lineRule="auto"/>
        <w:jc w:val="both"/>
        <w:rPr>
          <w:b/>
          <w:i/>
        </w:rPr>
      </w:pPr>
      <w:r w:rsidRPr="00E13B7E">
        <w:rPr>
          <w:b/>
          <w:i/>
        </w:rPr>
        <w:t xml:space="preserve"> </w:t>
      </w:r>
      <w:r w:rsidR="009271CB" w:rsidRPr="00E13B7E">
        <w:rPr>
          <w:b/>
          <w:i/>
        </w:rPr>
        <w:t>Noteikumu ievērošana ir obligāta visiem</w:t>
      </w:r>
      <w:r w:rsidR="00532AAB" w:rsidRPr="00E13B7E">
        <w:rPr>
          <w:b/>
          <w:i/>
        </w:rPr>
        <w:t xml:space="preserve"> Jūrskolas</w:t>
      </w:r>
      <w:r w:rsidR="009271CB" w:rsidRPr="00E13B7E">
        <w:rPr>
          <w:b/>
          <w:i/>
        </w:rPr>
        <w:t xml:space="preserve"> izglītojamajiem</w:t>
      </w:r>
      <w:r w:rsidR="00532AAB" w:rsidRPr="00E13B7E">
        <w:rPr>
          <w:b/>
          <w:i/>
        </w:rPr>
        <w:t xml:space="preserve"> un darbiniekiem</w:t>
      </w:r>
      <w:r w:rsidR="009271CB" w:rsidRPr="00E13B7E">
        <w:rPr>
          <w:b/>
          <w:i/>
        </w:rPr>
        <w:t>, noteikumu nezināšana neatbrīvo no atbildības par nosodāmās rīcības sekām.</w:t>
      </w:r>
    </w:p>
    <w:p w14:paraId="497E9C64" w14:textId="083F012D" w:rsidR="00051A84" w:rsidRPr="00E13B7E" w:rsidRDefault="00EE53FE" w:rsidP="00792E6A">
      <w:pPr>
        <w:numPr>
          <w:ilvl w:val="1"/>
          <w:numId w:val="17"/>
        </w:numPr>
        <w:spacing w:line="276" w:lineRule="auto"/>
        <w:jc w:val="both"/>
        <w:rPr>
          <w:b/>
          <w:i/>
        </w:rPr>
      </w:pPr>
      <w:r w:rsidRPr="00E13B7E">
        <w:rPr>
          <w:b/>
          <w:i/>
        </w:rPr>
        <w:t xml:space="preserve"> </w:t>
      </w:r>
      <w:r w:rsidR="000834B6" w:rsidRPr="00E13B7E">
        <w:rPr>
          <w:b/>
          <w:i/>
        </w:rPr>
        <w:t>Izmaiņas iekšējās kārt</w:t>
      </w:r>
      <w:r w:rsidR="00051A84" w:rsidRPr="00E13B7E">
        <w:rPr>
          <w:b/>
          <w:i/>
        </w:rPr>
        <w:t xml:space="preserve">ības noteikumos var ierosināt </w:t>
      </w:r>
      <w:r w:rsidR="000834B6" w:rsidRPr="00E13B7E">
        <w:rPr>
          <w:b/>
          <w:i/>
        </w:rPr>
        <w:t xml:space="preserve">izglītojamo pašpārvalde, pedagoģiskā padome, </w:t>
      </w:r>
      <w:r w:rsidR="00DE66DD" w:rsidRPr="00E13B7E">
        <w:rPr>
          <w:b/>
          <w:i/>
        </w:rPr>
        <w:t xml:space="preserve">Jūrskolas </w:t>
      </w:r>
      <w:r w:rsidR="000834B6" w:rsidRPr="00E13B7E">
        <w:rPr>
          <w:b/>
          <w:i/>
        </w:rPr>
        <w:t xml:space="preserve">padome, </w:t>
      </w:r>
      <w:r w:rsidR="00DE66DD" w:rsidRPr="00E13B7E">
        <w:rPr>
          <w:b/>
          <w:i/>
        </w:rPr>
        <w:t xml:space="preserve">Jūrskolas </w:t>
      </w:r>
      <w:r w:rsidR="000834B6" w:rsidRPr="00E13B7E">
        <w:rPr>
          <w:b/>
          <w:i/>
        </w:rPr>
        <w:t>dibinātājs.</w:t>
      </w:r>
    </w:p>
    <w:p w14:paraId="1942901B" w14:textId="5B30AC33" w:rsidR="00051A84" w:rsidRPr="00E13B7E" w:rsidRDefault="00EE53FE" w:rsidP="00792E6A">
      <w:pPr>
        <w:numPr>
          <w:ilvl w:val="1"/>
          <w:numId w:val="17"/>
        </w:numPr>
        <w:spacing w:line="276" w:lineRule="auto"/>
        <w:jc w:val="both"/>
        <w:rPr>
          <w:b/>
          <w:i/>
        </w:rPr>
      </w:pPr>
      <w:r w:rsidRPr="00E13B7E">
        <w:rPr>
          <w:b/>
          <w:i/>
        </w:rPr>
        <w:t xml:space="preserve"> </w:t>
      </w:r>
      <w:r w:rsidR="00051A84" w:rsidRPr="00E13B7E">
        <w:rPr>
          <w:b/>
          <w:i/>
        </w:rPr>
        <w:t>I</w:t>
      </w:r>
      <w:r w:rsidR="000834B6" w:rsidRPr="00E13B7E">
        <w:rPr>
          <w:b/>
          <w:i/>
        </w:rPr>
        <w:t xml:space="preserve">zmaiņas iekšējās kārtības noteikumos apstiprina LJA </w:t>
      </w:r>
      <w:r w:rsidR="00532AAB" w:rsidRPr="00E13B7E">
        <w:rPr>
          <w:b/>
          <w:i/>
        </w:rPr>
        <w:t>Dome</w:t>
      </w:r>
      <w:r w:rsidR="000834B6" w:rsidRPr="00E13B7E">
        <w:rPr>
          <w:b/>
          <w:i/>
        </w:rPr>
        <w:t>.</w:t>
      </w:r>
    </w:p>
    <w:p w14:paraId="299F253D" w14:textId="65105D17" w:rsidR="009271CB" w:rsidRPr="00E13B7E" w:rsidRDefault="00532AAB" w:rsidP="00792E6A">
      <w:pPr>
        <w:numPr>
          <w:ilvl w:val="1"/>
          <w:numId w:val="17"/>
        </w:numPr>
        <w:spacing w:line="276" w:lineRule="auto"/>
        <w:jc w:val="both"/>
        <w:rPr>
          <w:b/>
          <w:i/>
        </w:rPr>
      </w:pPr>
      <w:r w:rsidRPr="00E13B7E">
        <w:rPr>
          <w:b/>
          <w:i/>
        </w:rPr>
        <w:t xml:space="preserve"> RTU rektors vai</w:t>
      </w:r>
      <w:r w:rsidR="00EE53FE" w:rsidRPr="00E13B7E">
        <w:rPr>
          <w:b/>
          <w:i/>
        </w:rPr>
        <w:t xml:space="preserve"> </w:t>
      </w:r>
      <w:r w:rsidR="009271CB" w:rsidRPr="00E13B7E">
        <w:rPr>
          <w:b/>
          <w:i/>
        </w:rPr>
        <w:t xml:space="preserve">LJA </w:t>
      </w:r>
      <w:r w:rsidRPr="00E13B7E">
        <w:rPr>
          <w:b/>
          <w:i/>
        </w:rPr>
        <w:t>direktors</w:t>
      </w:r>
      <w:r w:rsidR="009271CB" w:rsidRPr="00E13B7E">
        <w:rPr>
          <w:b/>
          <w:i/>
        </w:rPr>
        <w:t xml:space="preserve"> ar ikreizēju rīkojumu ir tiesīgs noregulēt jautājumus, kas nav atrunāti šajos noteikumos, lai pilnvērtīgi un nepārtraukti tiktu īstenota </w:t>
      </w:r>
      <w:r w:rsidR="00DE66DD" w:rsidRPr="00E13B7E">
        <w:rPr>
          <w:b/>
          <w:i/>
        </w:rPr>
        <w:t xml:space="preserve">Jūrskolas </w:t>
      </w:r>
      <w:r w:rsidR="009271CB" w:rsidRPr="00E13B7E">
        <w:rPr>
          <w:b/>
          <w:i/>
        </w:rPr>
        <w:t>iekšējā kārtība.</w:t>
      </w:r>
    </w:p>
    <w:p w14:paraId="721DC941" w14:textId="7BC01658" w:rsidR="00951516" w:rsidRPr="00E13B7E" w:rsidRDefault="00951516" w:rsidP="00792E6A">
      <w:pPr>
        <w:numPr>
          <w:ilvl w:val="1"/>
          <w:numId w:val="17"/>
        </w:numPr>
        <w:spacing w:line="276" w:lineRule="auto"/>
        <w:jc w:val="both"/>
        <w:rPr>
          <w:b/>
          <w:i/>
        </w:rPr>
      </w:pPr>
      <w:r w:rsidRPr="00E13B7E">
        <w:rPr>
          <w:b/>
          <w:i/>
        </w:rPr>
        <w:t>Noteikum</w:t>
      </w:r>
      <w:r w:rsidR="00532AAB" w:rsidRPr="00E13B7E">
        <w:rPr>
          <w:b/>
          <w:i/>
        </w:rPr>
        <w:t>i</w:t>
      </w:r>
      <w:r w:rsidRPr="00E13B7E">
        <w:rPr>
          <w:b/>
          <w:i/>
        </w:rPr>
        <w:t xml:space="preserve"> stāj</w:t>
      </w:r>
      <w:r w:rsidR="007F3CBF" w:rsidRPr="00E13B7E">
        <w:rPr>
          <w:b/>
          <w:i/>
        </w:rPr>
        <w:t>a</w:t>
      </w:r>
      <w:r w:rsidRPr="00E13B7E">
        <w:rPr>
          <w:b/>
          <w:i/>
        </w:rPr>
        <w:t xml:space="preserve">s spēkā </w:t>
      </w:r>
      <w:r w:rsidR="00532AAB" w:rsidRPr="00E13B7E">
        <w:rPr>
          <w:b/>
          <w:i/>
        </w:rPr>
        <w:t>ar to apstiprināšanas dienu LJA Domes sēdē</w:t>
      </w:r>
      <w:r w:rsidRPr="00E13B7E">
        <w:rPr>
          <w:b/>
          <w:i/>
        </w:rPr>
        <w:t>.</w:t>
      </w:r>
    </w:p>
    <w:p w14:paraId="59646F4C" w14:textId="77777777" w:rsidR="00615B1E" w:rsidRDefault="00615B1E" w:rsidP="00792E6A">
      <w:pPr>
        <w:spacing w:line="276" w:lineRule="auto"/>
        <w:jc w:val="both"/>
      </w:pPr>
    </w:p>
    <w:p w14:paraId="14E5DA4D" w14:textId="77777777" w:rsidR="00CC3F10" w:rsidRPr="0059068D" w:rsidRDefault="00CC3F10" w:rsidP="00792E6A">
      <w:pPr>
        <w:spacing w:line="276" w:lineRule="auto"/>
        <w:jc w:val="both"/>
      </w:pPr>
    </w:p>
    <w:p w14:paraId="03A6B252" w14:textId="7695C9DE" w:rsidR="00DD3910" w:rsidRDefault="00DD3910" w:rsidP="00792E6A">
      <w:pPr>
        <w:spacing w:line="276" w:lineRule="auto"/>
        <w:jc w:val="both"/>
      </w:pPr>
    </w:p>
    <w:p w14:paraId="6B6E3E3C" w14:textId="1B33BB37" w:rsidR="00ED380D" w:rsidRPr="00ED380D" w:rsidRDefault="00ED380D" w:rsidP="00792E6A">
      <w:pPr>
        <w:spacing w:line="276" w:lineRule="auto"/>
        <w:jc w:val="both"/>
        <w:rPr>
          <w:i/>
        </w:rPr>
      </w:pPr>
      <w:r w:rsidRPr="00ED380D">
        <w:rPr>
          <w:i/>
        </w:rPr>
        <w:t>Sagatavoja:</w:t>
      </w:r>
    </w:p>
    <w:p w14:paraId="4D144162" w14:textId="00F9DE81" w:rsidR="00ED380D" w:rsidRDefault="00ED380D" w:rsidP="00ED380D">
      <w:pPr>
        <w:spacing w:line="276" w:lineRule="auto"/>
        <w:jc w:val="both"/>
      </w:pPr>
      <w:r w:rsidRPr="0022794D">
        <w:t>RTU Latvijas Jūras akadēmijas Jūrskolas direktor</w:t>
      </w:r>
      <w:r>
        <w:t>s</w:t>
      </w:r>
      <w:r>
        <w:tab/>
      </w:r>
      <w:r>
        <w:tab/>
      </w:r>
      <w:r>
        <w:tab/>
      </w:r>
      <w:r>
        <w:tab/>
      </w:r>
      <w:r>
        <w:tab/>
      </w:r>
      <w:r>
        <w:tab/>
        <w:t xml:space="preserve"> </w:t>
      </w:r>
      <w:r>
        <w:tab/>
      </w:r>
      <w:r>
        <w:tab/>
        <w:t xml:space="preserve">                                         Arnis Bankovičs</w:t>
      </w:r>
    </w:p>
    <w:p w14:paraId="04E3B569" w14:textId="0E82DAE5" w:rsidR="00ED380D" w:rsidRDefault="00ED380D" w:rsidP="00ED380D">
      <w:pPr>
        <w:spacing w:line="276" w:lineRule="auto"/>
        <w:jc w:val="both"/>
      </w:pPr>
      <w:r w:rsidRPr="0022794D">
        <w:t>RTU Latvijas Jūras akadēmijas Jūrskolas direktor</w:t>
      </w:r>
      <w:r>
        <w:t>a vietniece                               Valerija Raciņa</w:t>
      </w:r>
    </w:p>
    <w:sectPr w:rsidR="00ED380D" w:rsidSect="00790CFD">
      <w:footerReference w:type="default" r:id="rId11"/>
      <w:pgSz w:w="11906" w:h="16838"/>
      <w:pgMar w:top="1138" w:right="1152" w:bottom="113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A344" w14:textId="77777777" w:rsidR="00F1027A" w:rsidRDefault="00F1027A" w:rsidP="00035D0E">
      <w:r>
        <w:separator/>
      </w:r>
    </w:p>
  </w:endnote>
  <w:endnote w:type="continuationSeparator" w:id="0">
    <w:p w14:paraId="3AD65B22" w14:textId="77777777" w:rsidR="00F1027A" w:rsidRDefault="00F1027A" w:rsidP="0003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43677"/>
      <w:docPartObj>
        <w:docPartGallery w:val="Page Numbers (Bottom of Page)"/>
        <w:docPartUnique/>
      </w:docPartObj>
    </w:sdtPr>
    <w:sdtEndPr>
      <w:rPr>
        <w:noProof/>
      </w:rPr>
    </w:sdtEndPr>
    <w:sdtContent>
      <w:p w14:paraId="0E6427BA" w14:textId="7116100C" w:rsidR="00A00938" w:rsidRDefault="00A00938">
        <w:pPr>
          <w:pStyle w:val="Footer"/>
          <w:jc w:val="right"/>
        </w:pPr>
        <w:r>
          <w:fldChar w:fldCharType="begin"/>
        </w:r>
        <w:r>
          <w:instrText xml:space="preserve"> PAGE   \* MERGEFORMAT </w:instrText>
        </w:r>
        <w:r>
          <w:fldChar w:fldCharType="separate"/>
        </w:r>
        <w:r w:rsidR="00EC0DF8">
          <w:rPr>
            <w:noProof/>
          </w:rPr>
          <w:t>14</w:t>
        </w:r>
        <w:r>
          <w:rPr>
            <w:noProof/>
          </w:rPr>
          <w:fldChar w:fldCharType="end"/>
        </w:r>
      </w:p>
    </w:sdtContent>
  </w:sdt>
  <w:p w14:paraId="1315FC8E" w14:textId="77777777" w:rsidR="00A00938" w:rsidRDefault="00A0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E94C" w14:textId="77777777" w:rsidR="00F1027A" w:rsidRDefault="00F1027A" w:rsidP="00035D0E">
      <w:r>
        <w:separator/>
      </w:r>
    </w:p>
  </w:footnote>
  <w:footnote w:type="continuationSeparator" w:id="0">
    <w:p w14:paraId="31A6361C" w14:textId="77777777" w:rsidR="00F1027A" w:rsidRDefault="00F1027A" w:rsidP="00035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4CB8"/>
    <w:multiLevelType w:val="multilevel"/>
    <w:tmpl w:val="5EAAFD3C"/>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540"/>
        </w:tabs>
        <w:ind w:left="540" w:hanging="420"/>
      </w:pPr>
      <w:rPr>
        <w:rFonts w:hint="default"/>
        <w:strike w:val="0"/>
      </w:rPr>
    </w:lvl>
    <w:lvl w:ilvl="2">
      <w:start w:val="1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 w15:restartNumberingAfterBreak="0">
    <w:nsid w:val="0E534649"/>
    <w:multiLevelType w:val="hybridMultilevel"/>
    <w:tmpl w:val="D3B08B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727703"/>
    <w:multiLevelType w:val="multilevel"/>
    <w:tmpl w:val="1C6236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2A44213E"/>
    <w:multiLevelType w:val="multilevel"/>
    <w:tmpl w:val="33AA659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2C032694"/>
    <w:multiLevelType w:val="multilevel"/>
    <w:tmpl w:val="5FB8AC1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strike w:val="0"/>
      </w:rPr>
    </w:lvl>
    <w:lvl w:ilvl="2">
      <w:start w:val="6"/>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2C586538"/>
    <w:multiLevelType w:val="multilevel"/>
    <w:tmpl w:val="1C6236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6" w15:restartNumberingAfterBreak="0">
    <w:nsid w:val="2EC62157"/>
    <w:multiLevelType w:val="multilevel"/>
    <w:tmpl w:val="C9A080E4"/>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540"/>
        </w:tabs>
        <w:ind w:left="540" w:hanging="420"/>
      </w:pPr>
      <w:rPr>
        <w:rFonts w:hint="default"/>
        <w:strike w:val="0"/>
      </w:rPr>
    </w:lvl>
    <w:lvl w:ilvl="2">
      <w:start w:val="1"/>
      <w:numFmt w:val="decimal"/>
      <w:lvlText w:val="%1.%2.%3."/>
      <w:lvlJc w:val="left"/>
      <w:pPr>
        <w:tabs>
          <w:tab w:val="num" w:pos="960"/>
        </w:tabs>
        <w:ind w:left="960" w:hanging="720"/>
      </w:pPr>
      <w:rPr>
        <w:rFonts w:hint="default"/>
        <w:b w:val="0"/>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7" w15:restartNumberingAfterBreak="0">
    <w:nsid w:val="3A686067"/>
    <w:multiLevelType w:val="multilevel"/>
    <w:tmpl w:val="B312528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strike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43240522"/>
    <w:multiLevelType w:val="multilevel"/>
    <w:tmpl w:val="0E088D8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540"/>
        </w:tabs>
        <w:ind w:left="540" w:hanging="420"/>
      </w:pPr>
      <w:rPr>
        <w:rFonts w:hint="default"/>
        <w:strike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4A7D5327"/>
    <w:multiLevelType w:val="multilevel"/>
    <w:tmpl w:val="6010DBD4"/>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540"/>
        </w:tabs>
        <w:ind w:left="540" w:hanging="420"/>
      </w:pPr>
      <w:rPr>
        <w:rFonts w:hint="default"/>
        <w:strike w:val="0"/>
      </w:rPr>
    </w:lvl>
    <w:lvl w:ilvl="2">
      <w:start w:val="1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0" w15:restartNumberingAfterBreak="0">
    <w:nsid w:val="4ADE58F6"/>
    <w:multiLevelType w:val="multilevel"/>
    <w:tmpl w:val="713C8B1A"/>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BA6C35"/>
    <w:multiLevelType w:val="multilevel"/>
    <w:tmpl w:val="2C1ECA5A"/>
    <w:lvl w:ilvl="0">
      <w:start w:val="2"/>
      <w:numFmt w:val="decimal"/>
      <w:lvlText w:val="%1."/>
      <w:lvlJc w:val="left"/>
      <w:pPr>
        <w:tabs>
          <w:tab w:val="num" w:pos="420"/>
        </w:tabs>
        <w:ind w:left="420" w:hanging="420"/>
      </w:pPr>
      <w:rPr>
        <w:rFonts w:hint="default"/>
      </w:rPr>
    </w:lvl>
    <w:lvl w:ilvl="1">
      <w:start w:val="12"/>
      <w:numFmt w:val="decimal"/>
      <w:lvlText w:val="%1.%2."/>
      <w:lvlJc w:val="left"/>
      <w:pPr>
        <w:tabs>
          <w:tab w:val="num" w:pos="540"/>
        </w:tabs>
        <w:ind w:left="540" w:hanging="420"/>
      </w:pPr>
      <w:rPr>
        <w:rFonts w:hint="default"/>
        <w:strike w:val="0"/>
      </w:rPr>
    </w:lvl>
    <w:lvl w:ilvl="2">
      <w:start w:val="6"/>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15:restartNumberingAfterBreak="0">
    <w:nsid w:val="50231952"/>
    <w:multiLevelType w:val="multilevel"/>
    <w:tmpl w:val="2B0A900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strike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3" w15:restartNumberingAfterBreak="0">
    <w:nsid w:val="59107332"/>
    <w:multiLevelType w:val="multilevel"/>
    <w:tmpl w:val="1C623602"/>
    <w:lvl w:ilvl="0">
      <w:start w:val="1"/>
      <w:numFmt w:val="decimal"/>
      <w:lvlText w:val="%1."/>
      <w:lvlJc w:val="left"/>
      <w:pPr>
        <w:tabs>
          <w:tab w:val="num" w:pos="423"/>
        </w:tabs>
        <w:ind w:left="423" w:hanging="420"/>
      </w:pPr>
      <w:rPr>
        <w:rFonts w:hint="default"/>
      </w:rPr>
    </w:lvl>
    <w:lvl w:ilvl="1">
      <w:start w:val="1"/>
      <w:numFmt w:val="decimal"/>
      <w:lvlText w:val="%1.%2."/>
      <w:lvlJc w:val="left"/>
      <w:pPr>
        <w:tabs>
          <w:tab w:val="num" w:pos="543"/>
        </w:tabs>
        <w:ind w:left="543" w:hanging="420"/>
      </w:pPr>
      <w:rPr>
        <w:rFonts w:hint="default"/>
      </w:rPr>
    </w:lvl>
    <w:lvl w:ilvl="2">
      <w:start w:val="1"/>
      <w:numFmt w:val="decimal"/>
      <w:lvlText w:val="%1.%2.%3."/>
      <w:lvlJc w:val="left"/>
      <w:pPr>
        <w:tabs>
          <w:tab w:val="num" w:pos="963"/>
        </w:tabs>
        <w:ind w:left="963" w:hanging="720"/>
      </w:pPr>
      <w:rPr>
        <w:rFonts w:hint="default"/>
      </w:rPr>
    </w:lvl>
    <w:lvl w:ilvl="3">
      <w:start w:val="1"/>
      <w:numFmt w:val="decimal"/>
      <w:lvlText w:val="%1.%2.%3.%4."/>
      <w:lvlJc w:val="left"/>
      <w:pPr>
        <w:tabs>
          <w:tab w:val="num" w:pos="1083"/>
        </w:tabs>
        <w:ind w:left="1083" w:hanging="720"/>
      </w:pPr>
      <w:rPr>
        <w:rFonts w:hint="default"/>
      </w:rPr>
    </w:lvl>
    <w:lvl w:ilvl="4">
      <w:start w:val="1"/>
      <w:numFmt w:val="decimal"/>
      <w:lvlText w:val="%1.%2.%3.%4.%5."/>
      <w:lvlJc w:val="left"/>
      <w:pPr>
        <w:tabs>
          <w:tab w:val="num" w:pos="1563"/>
        </w:tabs>
        <w:ind w:left="1563" w:hanging="1080"/>
      </w:pPr>
      <w:rPr>
        <w:rFonts w:hint="default"/>
      </w:rPr>
    </w:lvl>
    <w:lvl w:ilvl="5">
      <w:start w:val="1"/>
      <w:numFmt w:val="decimal"/>
      <w:lvlText w:val="%1.%2.%3.%4.%5.%6."/>
      <w:lvlJc w:val="left"/>
      <w:pPr>
        <w:tabs>
          <w:tab w:val="num" w:pos="1683"/>
        </w:tabs>
        <w:ind w:left="1683" w:hanging="1080"/>
      </w:pPr>
      <w:rPr>
        <w:rFonts w:hint="default"/>
      </w:rPr>
    </w:lvl>
    <w:lvl w:ilvl="6">
      <w:start w:val="1"/>
      <w:numFmt w:val="decimal"/>
      <w:lvlText w:val="%1.%2.%3.%4.%5.%6.%7."/>
      <w:lvlJc w:val="left"/>
      <w:pPr>
        <w:tabs>
          <w:tab w:val="num" w:pos="2163"/>
        </w:tabs>
        <w:ind w:left="2163" w:hanging="1440"/>
      </w:pPr>
      <w:rPr>
        <w:rFonts w:hint="default"/>
      </w:rPr>
    </w:lvl>
    <w:lvl w:ilvl="7">
      <w:start w:val="1"/>
      <w:numFmt w:val="decimal"/>
      <w:lvlText w:val="%1.%2.%3.%4.%5.%6.%7.%8."/>
      <w:lvlJc w:val="left"/>
      <w:pPr>
        <w:tabs>
          <w:tab w:val="num" w:pos="2283"/>
        </w:tabs>
        <w:ind w:left="2283" w:hanging="1440"/>
      </w:pPr>
      <w:rPr>
        <w:rFonts w:hint="default"/>
      </w:rPr>
    </w:lvl>
    <w:lvl w:ilvl="8">
      <w:start w:val="1"/>
      <w:numFmt w:val="decimal"/>
      <w:lvlText w:val="%1.%2.%3.%4.%5.%6.%7.%8.%9."/>
      <w:lvlJc w:val="left"/>
      <w:pPr>
        <w:tabs>
          <w:tab w:val="num" w:pos="2763"/>
        </w:tabs>
        <w:ind w:left="2763" w:hanging="1800"/>
      </w:pPr>
      <w:rPr>
        <w:rFonts w:hint="default"/>
      </w:rPr>
    </w:lvl>
  </w:abstractNum>
  <w:abstractNum w:abstractNumId="14" w15:restartNumberingAfterBreak="0">
    <w:nsid w:val="5A280ABA"/>
    <w:multiLevelType w:val="multilevel"/>
    <w:tmpl w:val="2CD09BF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713B9C"/>
    <w:multiLevelType w:val="multilevel"/>
    <w:tmpl w:val="54DE1F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strike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6" w15:restartNumberingAfterBreak="0">
    <w:nsid w:val="5F963E33"/>
    <w:multiLevelType w:val="multilevel"/>
    <w:tmpl w:val="1C623602"/>
    <w:lvl w:ilvl="0">
      <w:start w:val="1"/>
      <w:numFmt w:val="decimal"/>
      <w:lvlText w:val="%1."/>
      <w:lvlJc w:val="left"/>
      <w:pPr>
        <w:tabs>
          <w:tab w:val="num" w:pos="422"/>
        </w:tabs>
        <w:ind w:left="422" w:hanging="420"/>
      </w:pPr>
      <w:rPr>
        <w:rFonts w:hint="default"/>
      </w:rPr>
    </w:lvl>
    <w:lvl w:ilvl="1">
      <w:start w:val="1"/>
      <w:numFmt w:val="decimal"/>
      <w:lvlText w:val="%1.%2."/>
      <w:lvlJc w:val="left"/>
      <w:pPr>
        <w:tabs>
          <w:tab w:val="num" w:pos="542"/>
        </w:tabs>
        <w:ind w:left="542" w:hanging="420"/>
      </w:pPr>
      <w:rPr>
        <w:rFonts w:hint="default"/>
      </w:rPr>
    </w:lvl>
    <w:lvl w:ilvl="2">
      <w:start w:val="1"/>
      <w:numFmt w:val="decimal"/>
      <w:lvlText w:val="%1.%2.%3."/>
      <w:lvlJc w:val="left"/>
      <w:pPr>
        <w:tabs>
          <w:tab w:val="num" w:pos="962"/>
        </w:tabs>
        <w:ind w:left="962" w:hanging="720"/>
      </w:pPr>
      <w:rPr>
        <w:rFonts w:hint="default"/>
      </w:rPr>
    </w:lvl>
    <w:lvl w:ilvl="3">
      <w:start w:val="1"/>
      <w:numFmt w:val="decimal"/>
      <w:lvlText w:val="%1.%2.%3.%4."/>
      <w:lvlJc w:val="left"/>
      <w:pPr>
        <w:tabs>
          <w:tab w:val="num" w:pos="1082"/>
        </w:tabs>
        <w:ind w:left="1082" w:hanging="720"/>
      </w:pPr>
      <w:rPr>
        <w:rFonts w:hint="default"/>
      </w:rPr>
    </w:lvl>
    <w:lvl w:ilvl="4">
      <w:start w:val="1"/>
      <w:numFmt w:val="decimal"/>
      <w:lvlText w:val="%1.%2.%3.%4.%5."/>
      <w:lvlJc w:val="left"/>
      <w:pPr>
        <w:tabs>
          <w:tab w:val="num" w:pos="1562"/>
        </w:tabs>
        <w:ind w:left="1562" w:hanging="1080"/>
      </w:pPr>
      <w:rPr>
        <w:rFonts w:hint="default"/>
      </w:rPr>
    </w:lvl>
    <w:lvl w:ilvl="5">
      <w:start w:val="1"/>
      <w:numFmt w:val="decimal"/>
      <w:lvlText w:val="%1.%2.%3.%4.%5.%6."/>
      <w:lvlJc w:val="left"/>
      <w:pPr>
        <w:tabs>
          <w:tab w:val="num" w:pos="1682"/>
        </w:tabs>
        <w:ind w:left="1682" w:hanging="1080"/>
      </w:pPr>
      <w:rPr>
        <w:rFonts w:hint="default"/>
      </w:rPr>
    </w:lvl>
    <w:lvl w:ilvl="6">
      <w:start w:val="1"/>
      <w:numFmt w:val="decimal"/>
      <w:lvlText w:val="%1.%2.%3.%4.%5.%6.%7."/>
      <w:lvlJc w:val="left"/>
      <w:pPr>
        <w:tabs>
          <w:tab w:val="num" w:pos="2162"/>
        </w:tabs>
        <w:ind w:left="2162" w:hanging="1440"/>
      </w:pPr>
      <w:rPr>
        <w:rFonts w:hint="default"/>
      </w:rPr>
    </w:lvl>
    <w:lvl w:ilvl="7">
      <w:start w:val="1"/>
      <w:numFmt w:val="decimal"/>
      <w:lvlText w:val="%1.%2.%3.%4.%5.%6.%7.%8."/>
      <w:lvlJc w:val="left"/>
      <w:pPr>
        <w:tabs>
          <w:tab w:val="num" w:pos="2282"/>
        </w:tabs>
        <w:ind w:left="2282" w:hanging="1440"/>
      </w:pPr>
      <w:rPr>
        <w:rFonts w:hint="default"/>
      </w:rPr>
    </w:lvl>
    <w:lvl w:ilvl="8">
      <w:start w:val="1"/>
      <w:numFmt w:val="decimal"/>
      <w:lvlText w:val="%1.%2.%3.%4.%5.%6.%7.%8.%9."/>
      <w:lvlJc w:val="left"/>
      <w:pPr>
        <w:tabs>
          <w:tab w:val="num" w:pos="2762"/>
        </w:tabs>
        <w:ind w:left="2762" w:hanging="1800"/>
      </w:pPr>
      <w:rPr>
        <w:rFonts w:hint="default"/>
      </w:rPr>
    </w:lvl>
  </w:abstractNum>
  <w:abstractNum w:abstractNumId="17" w15:restartNumberingAfterBreak="0">
    <w:nsid w:val="69232FD9"/>
    <w:multiLevelType w:val="multilevel"/>
    <w:tmpl w:val="FBAEDB38"/>
    <w:lvl w:ilvl="0">
      <w:start w:val="2"/>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7"/>
      <w:numFmt w:val="decimal"/>
      <w:lvlText w:val="%1.%2.%3."/>
      <w:lvlJc w:val="left"/>
      <w:pPr>
        <w:ind w:left="960" w:hanging="720"/>
      </w:pPr>
      <w:rPr>
        <w:rFonts w:hint="default"/>
        <w:b w:val="0"/>
        <w:color w:val="00000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69E94D9C"/>
    <w:multiLevelType w:val="multilevel"/>
    <w:tmpl w:val="465CB68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622"/>
        </w:tabs>
        <w:ind w:left="622" w:hanging="48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9" w15:restartNumberingAfterBreak="0">
    <w:nsid w:val="6E312492"/>
    <w:multiLevelType w:val="multilevel"/>
    <w:tmpl w:val="10C0D35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540"/>
        </w:tabs>
        <w:ind w:left="540" w:hanging="420"/>
      </w:pPr>
      <w:rPr>
        <w:rFonts w:hint="default"/>
        <w:strike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0" w15:restartNumberingAfterBreak="0">
    <w:nsid w:val="6E87019A"/>
    <w:multiLevelType w:val="multilevel"/>
    <w:tmpl w:val="B1383A1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strike w:val="0"/>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1" w15:restartNumberingAfterBreak="0">
    <w:nsid w:val="7B3276D5"/>
    <w:multiLevelType w:val="multilevel"/>
    <w:tmpl w:val="2F9835EE"/>
    <w:lvl w:ilvl="0">
      <w:start w:val="1"/>
      <w:numFmt w:val="decimal"/>
      <w:lvlText w:val="%1."/>
      <w:lvlJc w:val="left"/>
      <w:pPr>
        <w:tabs>
          <w:tab w:val="num" w:pos="120"/>
        </w:tabs>
        <w:ind w:left="48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22" w15:restartNumberingAfterBreak="0">
    <w:nsid w:val="7D6C62FE"/>
    <w:multiLevelType w:val="multilevel"/>
    <w:tmpl w:val="D610C742"/>
    <w:lvl w:ilvl="0">
      <w:start w:val="9"/>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3"/>
  </w:num>
  <w:num w:numId="2">
    <w:abstractNumId w:val="18"/>
  </w:num>
  <w:num w:numId="3">
    <w:abstractNumId w:val="1"/>
  </w:num>
  <w:num w:numId="4">
    <w:abstractNumId w:val="17"/>
  </w:num>
  <w:num w:numId="5">
    <w:abstractNumId w:val="21"/>
  </w:num>
  <w:num w:numId="6">
    <w:abstractNumId w:val="5"/>
  </w:num>
  <w:num w:numId="7">
    <w:abstractNumId w:val="15"/>
  </w:num>
  <w:num w:numId="8">
    <w:abstractNumId w:val="16"/>
  </w:num>
  <w:num w:numId="9">
    <w:abstractNumId w:val="2"/>
  </w:num>
  <w:num w:numId="10">
    <w:abstractNumId w:val="11"/>
  </w:num>
  <w:num w:numId="11">
    <w:abstractNumId w:val="4"/>
  </w:num>
  <w:num w:numId="12">
    <w:abstractNumId w:val="8"/>
  </w:num>
  <w:num w:numId="13">
    <w:abstractNumId w:val="7"/>
  </w:num>
  <w:num w:numId="14">
    <w:abstractNumId w:val="20"/>
  </w:num>
  <w:num w:numId="15">
    <w:abstractNumId w:val="12"/>
  </w:num>
  <w:num w:numId="16">
    <w:abstractNumId w:val="6"/>
  </w:num>
  <w:num w:numId="17">
    <w:abstractNumId w:val="3"/>
  </w:num>
  <w:num w:numId="18">
    <w:abstractNumId w:val="22"/>
  </w:num>
  <w:num w:numId="19">
    <w:abstractNumId w:val="19"/>
  </w:num>
  <w:num w:numId="20">
    <w:abstractNumId w:val="0"/>
  </w:num>
  <w:num w:numId="21">
    <w:abstractNumId w:val="9"/>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43"/>
    <w:rsid w:val="00013A46"/>
    <w:rsid w:val="00017FE9"/>
    <w:rsid w:val="00035D0E"/>
    <w:rsid w:val="000429D1"/>
    <w:rsid w:val="00051A84"/>
    <w:rsid w:val="00054784"/>
    <w:rsid w:val="00062667"/>
    <w:rsid w:val="000834B6"/>
    <w:rsid w:val="00087060"/>
    <w:rsid w:val="00094D42"/>
    <w:rsid w:val="00096BF6"/>
    <w:rsid w:val="000A7ABC"/>
    <w:rsid w:val="000B0BD9"/>
    <w:rsid w:val="000B650A"/>
    <w:rsid w:val="000D1E34"/>
    <w:rsid w:val="000D2E97"/>
    <w:rsid w:val="000D3156"/>
    <w:rsid w:val="000F44D0"/>
    <w:rsid w:val="000F69DB"/>
    <w:rsid w:val="000F6EB8"/>
    <w:rsid w:val="00106F08"/>
    <w:rsid w:val="001166F8"/>
    <w:rsid w:val="00123D79"/>
    <w:rsid w:val="001244E8"/>
    <w:rsid w:val="001268CF"/>
    <w:rsid w:val="001329D3"/>
    <w:rsid w:val="00137E90"/>
    <w:rsid w:val="001453A6"/>
    <w:rsid w:val="0015476E"/>
    <w:rsid w:val="0016091D"/>
    <w:rsid w:val="00167807"/>
    <w:rsid w:val="00171E9E"/>
    <w:rsid w:val="001A048F"/>
    <w:rsid w:val="001B2663"/>
    <w:rsid w:val="001C0C25"/>
    <w:rsid w:val="001C1BF7"/>
    <w:rsid w:val="001D4915"/>
    <w:rsid w:val="001D57CE"/>
    <w:rsid w:val="001E2935"/>
    <w:rsid w:val="001F5B4C"/>
    <w:rsid w:val="001F6A22"/>
    <w:rsid w:val="00201979"/>
    <w:rsid w:val="00203B51"/>
    <w:rsid w:val="00221446"/>
    <w:rsid w:val="00234AD1"/>
    <w:rsid w:val="00251827"/>
    <w:rsid w:val="00257323"/>
    <w:rsid w:val="00262015"/>
    <w:rsid w:val="0027077D"/>
    <w:rsid w:val="002822C0"/>
    <w:rsid w:val="00285087"/>
    <w:rsid w:val="00292D43"/>
    <w:rsid w:val="002968B5"/>
    <w:rsid w:val="002A00F6"/>
    <w:rsid w:val="002A0801"/>
    <w:rsid w:val="002C217E"/>
    <w:rsid w:val="002D14C1"/>
    <w:rsid w:val="002E56B7"/>
    <w:rsid w:val="002F06EB"/>
    <w:rsid w:val="002F1C2D"/>
    <w:rsid w:val="002F3E1C"/>
    <w:rsid w:val="00301749"/>
    <w:rsid w:val="003042FB"/>
    <w:rsid w:val="00306D02"/>
    <w:rsid w:val="0031260C"/>
    <w:rsid w:val="00331185"/>
    <w:rsid w:val="00336065"/>
    <w:rsid w:val="00344342"/>
    <w:rsid w:val="00347BF8"/>
    <w:rsid w:val="00360732"/>
    <w:rsid w:val="00370D51"/>
    <w:rsid w:val="00384C97"/>
    <w:rsid w:val="003A080D"/>
    <w:rsid w:val="003B0DD4"/>
    <w:rsid w:val="003B5557"/>
    <w:rsid w:val="003C38BF"/>
    <w:rsid w:val="003D075F"/>
    <w:rsid w:val="003D6C89"/>
    <w:rsid w:val="003E32B4"/>
    <w:rsid w:val="003E4B16"/>
    <w:rsid w:val="003E5C0D"/>
    <w:rsid w:val="003F500B"/>
    <w:rsid w:val="003F5D2C"/>
    <w:rsid w:val="00400ED3"/>
    <w:rsid w:val="00416C39"/>
    <w:rsid w:val="0042536C"/>
    <w:rsid w:val="00425C97"/>
    <w:rsid w:val="004448CC"/>
    <w:rsid w:val="00452E10"/>
    <w:rsid w:val="00475F7D"/>
    <w:rsid w:val="00495F9D"/>
    <w:rsid w:val="00496AE5"/>
    <w:rsid w:val="004A280C"/>
    <w:rsid w:val="004B28AD"/>
    <w:rsid w:val="004C01A5"/>
    <w:rsid w:val="004C6CD9"/>
    <w:rsid w:val="004D17F2"/>
    <w:rsid w:val="004E5F42"/>
    <w:rsid w:val="005157B1"/>
    <w:rsid w:val="00532AAB"/>
    <w:rsid w:val="00543700"/>
    <w:rsid w:val="005647EA"/>
    <w:rsid w:val="00570F6C"/>
    <w:rsid w:val="00572F6C"/>
    <w:rsid w:val="00574C61"/>
    <w:rsid w:val="005761BB"/>
    <w:rsid w:val="00576CF7"/>
    <w:rsid w:val="0058641C"/>
    <w:rsid w:val="00586B26"/>
    <w:rsid w:val="0059068D"/>
    <w:rsid w:val="005B640F"/>
    <w:rsid w:val="005B7CF3"/>
    <w:rsid w:val="005F291C"/>
    <w:rsid w:val="005F34D7"/>
    <w:rsid w:val="00611390"/>
    <w:rsid w:val="00614AC0"/>
    <w:rsid w:val="00615B1E"/>
    <w:rsid w:val="00616B4D"/>
    <w:rsid w:val="00616E5D"/>
    <w:rsid w:val="006208B9"/>
    <w:rsid w:val="00622066"/>
    <w:rsid w:val="00622E5F"/>
    <w:rsid w:val="006230A8"/>
    <w:rsid w:val="0063465B"/>
    <w:rsid w:val="006353FC"/>
    <w:rsid w:val="00640BA6"/>
    <w:rsid w:val="00641265"/>
    <w:rsid w:val="00644812"/>
    <w:rsid w:val="00645505"/>
    <w:rsid w:val="00652AE0"/>
    <w:rsid w:val="00655C17"/>
    <w:rsid w:val="00657E7F"/>
    <w:rsid w:val="00663A26"/>
    <w:rsid w:val="00682BBE"/>
    <w:rsid w:val="006927B2"/>
    <w:rsid w:val="00693CFD"/>
    <w:rsid w:val="006A778A"/>
    <w:rsid w:val="006B1B92"/>
    <w:rsid w:val="006B78DC"/>
    <w:rsid w:val="006D1D3A"/>
    <w:rsid w:val="006D21D0"/>
    <w:rsid w:val="006D34D5"/>
    <w:rsid w:val="006D5990"/>
    <w:rsid w:val="00702EC2"/>
    <w:rsid w:val="0070644F"/>
    <w:rsid w:val="00706D3E"/>
    <w:rsid w:val="007122A5"/>
    <w:rsid w:val="00724E76"/>
    <w:rsid w:val="00727413"/>
    <w:rsid w:val="00731325"/>
    <w:rsid w:val="00734F4B"/>
    <w:rsid w:val="00740486"/>
    <w:rsid w:val="00752FB0"/>
    <w:rsid w:val="00754B3A"/>
    <w:rsid w:val="00761ACF"/>
    <w:rsid w:val="0076665A"/>
    <w:rsid w:val="007669AD"/>
    <w:rsid w:val="0077451F"/>
    <w:rsid w:val="007776C1"/>
    <w:rsid w:val="007803A5"/>
    <w:rsid w:val="0078798B"/>
    <w:rsid w:val="00790CFD"/>
    <w:rsid w:val="00792E6A"/>
    <w:rsid w:val="00797508"/>
    <w:rsid w:val="007A161F"/>
    <w:rsid w:val="007A4506"/>
    <w:rsid w:val="007B0524"/>
    <w:rsid w:val="007C7402"/>
    <w:rsid w:val="007D5682"/>
    <w:rsid w:val="007E02A4"/>
    <w:rsid w:val="007E47C8"/>
    <w:rsid w:val="007E5543"/>
    <w:rsid w:val="007E6C51"/>
    <w:rsid w:val="007F3CBF"/>
    <w:rsid w:val="007F53C1"/>
    <w:rsid w:val="007F59A3"/>
    <w:rsid w:val="007F6838"/>
    <w:rsid w:val="00804F9F"/>
    <w:rsid w:val="00821808"/>
    <w:rsid w:val="00831200"/>
    <w:rsid w:val="00833B4E"/>
    <w:rsid w:val="00834FCD"/>
    <w:rsid w:val="00846B2D"/>
    <w:rsid w:val="00851D1F"/>
    <w:rsid w:val="00854CC1"/>
    <w:rsid w:val="00862C45"/>
    <w:rsid w:val="008A08B4"/>
    <w:rsid w:val="008A43D9"/>
    <w:rsid w:val="008A4A7C"/>
    <w:rsid w:val="008A57D3"/>
    <w:rsid w:val="008B1E02"/>
    <w:rsid w:val="008C73CC"/>
    <w:rsid w:val="008E5EC5"/>
    <w:rsid w:val="00907C48"/>
    <w:rsid w:val="00921301"/>
    <w:rsid w:val="009271CB"/>
    <w:rsid w:val="0093244A"/>
    <w:rsid w:val="0094409D"/>
    <w:rsid w:val="00944C8C"/>
    <w:rsid w:val="009456EC"/>
    <w:rsid w:val="00950592"/>
    <w:rsid w:val="00951516"/>
    <w:rsid w:val="009534B2"/>
    <w:rsid w:val="00954254"/>
    <w:rsid w:val="00965E1B"/>
    <w:rsid w:val="00972087"/>
    <w:rsid w:val="00976AC6"/>
    <w:rsid w:val="009925DE"/>
    <w:rsid w:val="00996F38"/>
    <w:rsid w:val="009A4AA6"/>
    <w:rsid w:val="009A66AD"/>
    <w:rsid w:val="009A725F"/>
    <w:rsid w:val="009B40D1"/>
    <w:rsid w:val="009C2426"/>
    <w:rsid w:val="009E3C9B"/>
    <w:rsid w:val="009F4FA4"/>
    <w:rsid w:val="00A00938"/>
    <w:rsid w:val="00A040DB"/>
    <w:rsid w:val="00A10F8B"/>
    <w:rsid w:val="00A44748"/>
    <w:rsid w:val="00A44C02"/>
    <w:rsid w:val="00A46308"/>
    <w:rsid w:val="00A52F96"/>
    <w:rsid w:val="00A53FA2"/>
    <w:rsid w:val="00A60745"/>
    <w:rsid w:val="00A66C71"/>
    <w:rsid w:val="00A86DA5"/>
    <w:rsid w:val="00A90991"/>
    <w:rsid w:val="00A94336"/>
    <w:rsid w:val="00A95CA3"/>
    <w:rsid w:val="00AA5E4C"/>
    <w:rsid w:val="00AB39C4"/>
    <w:rsid w:val="00AB3BC2"/>
    <w:rsid w:val="00AE5E80"/>
    <w:rsid w:val="00B01EB2"/>
    <w:rsid w:val="00B25634"/>
    <w:rsid w:val="00B53A5F"/>
    <w:rsid w:val="00B556EC"/>
    <w:rsid w:val="00B700CD"/>
    <w:rsid w:val="00B90429"/>
    <w:rsid w:val="00B92D42"/>
    <w:rsid w:val="00B96777"/>
    <w:rsid w:val="00BA6671"/>
    <w:rsid w:val="00BC6DB3"/>
    <w:rsid w:val="00BD3A16"/>
    <w:rsid w:val="00BD465C"/>
    <w:rsid w:val="00BE262D"/>
    <w:rsid w:val="00BE2D27"/>
    <w:rsid w:val="00BE3006"/>
    <w:rsid w:val="00C115E4"/>
    <w:rsid w:val="00C17472"/>
    <w:rsid w:val="00C214BF"/>
    <w:rsid w:val="00C21DF3"/>
    <w:rsid w:val="00C36EB3"/>
    <w:rsid w:val="00C42493"/>
    <w:rsid w:val="00C50AB2"/>
    <w:rsid w:val="00C54C62"/>
    <w:rsid w:val="00C76F08"/>
    <w:rsid w:val="00C85AA3"/>
    <w:rsid w:val="00C9028C"/>
    <w:rsid w:val="00CA03B6"/>
    <w:rsid w:val="00CA4219"/>
    <w:rsid w:val="00CA5555"/>
    <w:rsid w:val="00CB7E62"/>
    <w:rsid w:val="00CC0C22"/>
    <w:rsid w:val="00CC1F20"/>
    <w:rsid w:val="00CC3F10"/>
    <w:rsid w:val="00CE3B98"/>
    <w:rsid w:val="00CF5657"/>
    <w:rsid w:val="00D0244F"/>
    <w:rsid w:val="00D16D5D"/>
    <w:rsid w:val="00D23053"/>
    <w:rsid w:val="00D260FC"/>
    <w:rsid w:val="00D322BF"/>
    <w:rsid w:val="00D36316"/>
    <w:rsid w:val="00D51637"/>
    <w:rsid w:val="00D6723F"/>
    <w:rsid w:val="00D70365"/>
    <w:rsid w:val="00D7377B"/>
    <w:rsid w:val="00D82D60"/>
    <w:rsid w:val="00D83A2B"/>
    <w:rsid w:val="00D84D65"/>
    <w:rsid w:val="00D91DBE"/>
    <w:rsid w:val="00D9420B"/>
    <w:rsid w:val="00DA165E"/>
    <w:rsid w:val="00DB20EA"/>
    <w:rsid w:val="00DD1F43"/>
    <w:rsid w:val="00DD1F69"/>
    <w:rsid w:val="00DD3910"/>
    <w:rsid w:val="00DE66DD"/>
    <w:rsid w:val="00DF0124"/>
    <w:rsid w:val="00DF05F3"/>
    <w:rsid w:val="00DF408E"/>
    <w:rsid w:val="00DF4398"/>
    <w:rsid w:val="00DF5A31"/>
    <w:rsid w:val="00E12179"/>
    <w:rsid w:val="00E13B7E"/>
    <w:rsid w:val="00E16DA6"/>
    <w:rsid w:val="00E2706F"/>
    <w:rsid w:val="00E7523B"/>
    <w:rsid w:val="00E87EA2"/>
    <w:rsid w:val="00E9077A"/>
    <w:rsid w:val="00E969DF"/>
    <w:rsid w:val="00EA7D28"/>
    <w:rsid w:val="00EB033B"/>
    <w:rsid w:val="00EB1B38"/>
    <w:rsid w:val="00EB39E4"/>
    <w:rsid w:val="00EC0DF8"/>
    <w:rsid w:val="00EC3892"/>
    <w:rsid w:val="00ED380D"/>
    <w:rsid w:val="00EE53FE"/>
    <w:rsid w:val="00EE5D25"/>
    <w:rsid w:val="00EF1CF7"/>
    <w:rsid w:val="00EF6082"/>
    <w:rsid w:val="00EF754E"/>
    <w:rsid w:val="00F03F06"/>
    <w:rsid w:val="00F06219"/>
    <w:rsid w:val="00F06F8C"/>
    <w:rsid w:val="00F07564"/>
    <w:rsid w:val="00F1027A"/>
    <w:rsid w:val="00F24B35"/>
    <w:rsid w:val="00F265B0"/>
    <w:rsid w:val="00F36867"/>
    <w:rsid w:val="00F37B47"/>
    <w:rsid w:val="00F433B1"/>
    <w:rsid w:val="00F606C3"/>
    <w:rsid w:val="00F77B0D"/>
    <w:rsid w:val="00F812BE"/>
    <w:rsid w:val="00F85696"/>
    <w:rsid w:val="00FA5A33"/>
    <w:rsid w:val="00FE2BA3"/>
    <w:rsid w:val="00FE624B"/>
    <w:rsid w:val="00FF46EB"/>
    <w:rsid w:val="00FF4AE8"/>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10F89"/>
  <w15:docId w15:val="{CBD066A0-9DCE-436C-9846-D6EC7490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paragraph" w:styleId="Heading1">
    <w:name w:val="heading 1"/>
    <w:basedOn w:val="Normal"/>
    <w:next w:val="Normal"/>
    <w:link w:val="Heading1Char"/>
    <w:qFormat/>
    <w:rsid w:val="00761AC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61ACF"/>
    <w:rPr>
      <w:sz w:val="24"/>
    </w:rPr>
  </w:style>
  <w:style w:type="paragraph" w:styleId="NormalWeb">
    <w:name w:val="Normal (Web)"/>
    <w:basedOn w:val="Normal"/>
    <w:rsid w:val="00657E7F"/>
  </w:style>
  <w:style w:type="paragraph" w:styleId="BalloonText">
    <w:name w:val="Balloon Text"/>
    <w:basedOn w:val="Normal"/>
    <w:link w:val="BalloonTextChar"/>
    <w:rsid w:val="00DF4398"/>
    <w:rPr>
      <w:rFonts w:ascii="Segoe UI" w:hAnsi="Segoe UI" w:cs="Segoe UI"/>
      <w:sz w:val="18"/>
      <w:szCs w:val="18"/>
    </w:rPr>
  </w:style>
  <w:style w:type="character" w:customStyle="1" w:styleId="BalloonTextChar">
    <w:name w:val="Balloon Text Char"/>
    <w:link w:val="BalloonText"/>
    <w:rsid w:val="00DF4398"/>
    <w:rPr>
      <w:rFonts w:ascii="Segoe UI" w:hAnsi="Segoe UI" w:cs="Segoe UI"/>
      <w:sz w:val="18"/>
      <w:szCs w:val="18"/>
    </w:rPr>
  </w:style>
  <w:style w:type="character" w:styleId="CommentReference">
    <w:name w:val="annotation reference"/>
    <w:rsid w:val="00D91DBE"/>
    <w:rPr>
      <w:sz w:val="16"/>
      <w:szCs w:val="16"/>
    </w:rPr>
  </w:style>
  <w:style w:type="paragraph" w:styleId="CommentText">
    <w:name w:val="annotation text"/>
    <w:basedOn w:val="Normal"/>
    <w:link w:val="CommentTextChar"/>
    <w:rsid w:val="00D91DBE"/>
    <w:rPr>
      <w:sz w:val="20"/>
      <w:szCs w:val="20"/>
    </w:rPr>
  </w:style>
  <w:style w:type="character" w:customStyle="1" w:styleId="CommentTextChar">
    <w:name w:val="Comment Text Char"/>
    <w:basedOn w:val="DefaultParagraphFont"/>
    <w:link w:val="CommentText"/>
    <w:rsid w:val="00D91DBE"/>
  </w:style>
  <w:style w:type="paragraph" w:styleId="CommentSubject">
    <w:name w:val="annotation subject"/>
    <w:basedOn w:val="CommentText"/>
    <w:next w:val="CommentText"/>
    <w:link w:val="CommentSubjectChar"/>
    <w:rsid w:val="00D91DBE"/>
    <w:rPr>
      <w:b/>
      <w:bCs/>
    </w:rPr>
  </w:style>
  <w:style w:type="character" w:customStyle="1" w:styleId="CommentSubjectChar">
    <w:name w:val="Comment Subject Char"/>
    <w:link w:val="CommentSubject"/>
    <w:rsid w:val="00D91DBE"/>
    <w:rPr>
      <w:b/>
      <w:bCs/>
    </w:rPr>
  </w:style>
  <w:style w:type="paragraph" w:styleId="ListParagraph">
    <w:name w:val="List Paragraph"/>
    <w:basedOn w:val="Normal"/>
    <w:uiPriority w:val="34"/>
    <w:qFormat/>
    <w:rsid w:val="00724E76"/>
    <w:pPr>
      <w:ind w:left="720"/>
    </w:pPr>
  </w:style>
  <w:style w:type="paragraph" w:styleId="Revision">
    <w:name w:val="Revision"/>
    <w:hidden/>
    <w:uiPriority w:val="99"/>
    <w:semiHidden/>
    <w:rsid w:val="00950592"/>
    <w:rPr>
      <w:sz w:val="24"/>
      <w:szCs w:val="24"/>
      <w:lang w:val="lv-LV" w:eastAsia="lv-LV"/>
    </w:rPr>
  </w:style>
  <w:style w:type="paragraph" w:customStyle="1" w:styleId="Style">
    <w:name w:val="Style"/>
    <w:rsid w:val="00790CFD"/>
    <w:pPr>
      <w:widowControl w:val="0"/>
      <w:autoSpaceDE w:val="0"/>
      <w:autoSpaceDN w:val="0"/>
      <w:adjustRightInd w:val="0"/>
    </w:pPr>
    <w:rPr>
      <w:rFonts w:eastAsiaTheme="minorEastAsia"/>
      <w:sz w:val="24"/>
      <w:szCs w:val="24"/>
    </w:rPr>
  </w:style>
  <w:style w:type="paragraph" w:styleId="Header">
    <w:name w:val="header"/>
    <w:basedOn w:val="Normal"/>
    <w:link w:val="HeaderChar"/>
    <w:unhideWhenUsed/>
    <w:rsid w:val="00035D0E"/>
    <w:pPr>
      <w:tabs>
        <w:tab w:val="center" w:pos="4153"/>
        <w:tab w:val="right" w:pos="8306"/>
      </w:tabs>
    </w:pPr>
  </w:style>
  <w:style w:type="character" w:customStyle="1" w:styleId="HeaderChar">
    <w:name w:val="Header Char"/>
    <w:basedOn w:val="DefaultParagraphFont"/>
    <w:link w:val="Header"/>
    <w:rsid w:val="00035D0E"/>
    <w:rPr>
      <w:sz w:val="24"/>
      <w:szCs w:val="24"/>
      <w:lang w:val="lv-LV" w:eastAsia="lv-LV"/>
    </w:rPr>
  </w:style>
  <w:style w:type="paragraph" w:styleId="Footer">
    <w:name w:val="footer"/>
    <w:basedOn w:val="Normal"/>
    <w:link w:val="FooterChar"/>
    <w:uiPriority w:val="99"/>
    <w:unhideWhenUsed/>
    <w:rsid w:val="00035D0E"/>
    <w:pPr>
      <w:tabs>
        <w:tab w:val="center" w:pos="4153"/>
        <w:tab w:val="right" w:pos="8306"/>
      </w:tabs>
    </w:pPr>
  </w:style>
  <w:style w:type="character" w:customStyle="1" w:styleId="FooterChar">
    <w:name w:val="Footer Char"/>
    <w:basedOn w:val="DefaultParagraphFont"/>
    <w:link w:val="Footer"/>
    <w:uiPriority w:val="99"/>
    <w:rsid w:val="00035D0E"/>
    <w:rPr>
      <w:sz w:val="24"/>
      <w:szCs w:val="24"/>
      <w:lang w:val="lv-LV" w:eastAsia="lv-LV"/>
    </w:rPr>
  </w:style>
  <w:style w:type="character" w:styleId="Hyperlink">
    <w:name w:val="Hyperlink"/>
    <w:basedOn w:val="DefaultParagraphFont"/>
    <w:uiPriority w:val="99"/>
    <w:unhideWhenUsed/>
    <w:rsid w:val="00DD3910"/>
    <w:rPr>
      <w:color w:val="0563C1" w:themeColor="hyperlink"/>
      <w:u w:val="single"/>
    </w:rPr>
  </w:style>
  <w:style w:type="character" w:styleId="Strong">
    <w:name w:val="Strong"/>
    <w:uiPriority w:val="22"/>
    <w:qFormat/>
    <w:rsid w:val="00655C17"/>
    <w:rPr>
      <w:b/>
      <w:bCs/>
    </w:rPr>
  </w:style>
  <w:style w:type="paragraph" w:customStyle="1" w:styleId="msonormalcxspmiddle">
    <w:name w:val="msonormalcxspmiddle"/>
    <w:basedOn w:val="Normal"/>
    <w:rsid w:val="00655C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3E02168AB1BB459023683001613254" ma:contentTypeVersion="13" ma:contentTypeDescription="Create a new document." ma:contentTypeScope="" ma:versionID="d898410be679ebe5c3717be96b85bbca">
  <xsd:schema xmlns:xsd="http://www.w3.org/2001/XMLSchema" xmlns:xs="http://www.w3.org/2001/XMLSchema" xmlns:p="http://schemas.microsoft.com/office/2006/metadata/properties" xmlns:ns3="11da70c5-d33b-4726-aef2-f96674955e70" targetNamespace="http://schemas.microsoft.com/office/2006/metadata/properties" ma:root="true" ma:fieldsID="5b04015576f2eba636bebdfc5463ece6" ns3:_="">
    <xsd:import namespace="11da70c5-d33b-4726-aef2-f96674955e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70c5-d33b-4726-aef2-f96674955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da70c5-d33b-4726-aef2-f96674955e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E743-9F75-442A-A186-643C31CDCB8E}">
  <ds:schemaRefs>
    <ds:schemaRef ds:uri="http://schemas.microsoft.com/sharepoint/v3/contenttype/forms"/>
  </ds:schemaRefs>
</ds:datastoreItem>
</file>

<file path=customXml/itemProps2.xml><?xml version="1.0" encoding="utf-8"?>
<ds:datastoreItem xmlns:ds="http://schemas.openxmlformats.org/officeDocument/2006/customXml" ds:itemID="{89329BC2-6877-44FE-83FD-51BBC5FD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70c5-d33b-4726-aef2-f96674955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8B8F2-82A8-44FF-B0F2-1AE80E17BB03}">
  <ds:schemaRefs>
    <ds:schemaRef ds:uri="http://purl.org/dc/dcmitype/"/>
    <ds:schemaRef ds:uri="http://schemas.microsoft.com/office/infopath/2007/PartnerControls"/>
    <ds:schemaRef ds:uri="11da70c5-d33b-4726-aef2-f96674955e7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215E54-3454-4267-A564-BEAFAFC5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4369</Words>
  <Characters>30265</Characters>
  <Application>Microsoft Office Word</Application>
  <DocSecurity>0</DocSecurity>
  <Lines>252</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LJA</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Valerija Raciņa</dc:creator>
  <cp:lastModifiedBy>user</cp:lastModifiedBy>
  <cp:revision>9</cp:revision>
  <cp:lastPrinted>2020-04-03T09:13:00Z</cp:lastPrinted>
  <dcterms:created xsi:type="dcterms:W3CDTF">2025-03-18T06:45:00Z</dcterms:created>
  <dcterms:modified xsi:type="dcterms:W3CDTF">2025-03-28T09:02:00Z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0x010100FF3E02168AB1BB459023683001613254</vt:lpwstr>
  </property>
</Properties>
</file>